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:rsidR="00F144D6" w:rsidRDefault="00F144D6" w:rsidP="00F144D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</w:p>
    <w:p w:rsidR="00F144D6" w:rsidRPr="005A72BB" w:rsidRDefault="00F144D6" w:rsidP="00F144D6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Департамент бизнес-аналитики</w:t>
      </w:r>
    </w:p>
    <w:p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F144D6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33154C">
        <w:rPr>
          <w:rFonts w:ascii="Times New Roman" w:eastAsia="Arial Unicode MS" w:hAnsi="Times New Roman" w:cs="Times New Roman"/>
          <w:sz w:val="28"/>
          <w:szCs w:val="28"/>
        </w:rPr>
        <w:t>28</w:t>
      </w:r>
      <w:r w:rsidRPr="001640CA">
        <w:rPr>
          <w:rFonts w:ascii="Times New Roman" w:hAnsi="Times New Roman" w:cs="Times New Roman"/>
          <w:sz w:val="28"/>
          <w:szCs w:val="28"/>
        </w:rPr>
        <w:t xml:space="preserve">» </w:t>
      </w:r>
      <w:r w:rsidR="0033154C">
        <w:rPr>
          <w:rFonts w:ascii="Times New Roman" w:hAnsi="Times New Roman" w:cs="Times New Roman"/>
          <w:sz w:val="28"/>
          <w:szCs w:val="28"/>
        </w:rPr>
        <w:t>ноября</w:t>
      </w:r>
      <w:r w:rsidRPr="001640CA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Т.Б.</w:t>
      </w: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ический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з</w:t>
      </w: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:rsidR="00D94D25" w:rsidRDefault="00D94D25" w:rsidP="00D94D25">
      <w:pPr>
        <w:widowControl w:val="0"/>
        <w:spacing w:line="239" w:lineRule="auto"/>
        <w:ind w:left="3531" w:right="1235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«Учет, анализ и аудит»</w:t>
      </w: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:rsidR="00472879" w:rsidRPr="00472879" w:rsidRDefault="00472879" w:rsidP="004728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47287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Рекомендовано Ученым советом Факультета налогов, аудита</w:t>
      </w:r>
    </w:p>
    <w:p w:rsidR="00472879" w:rsidRPr="00472879" w:rsidRDefault="00472879" w:rsidP="004728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47287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и бизнес-анализа</w:t>
      </w:r>
    </w:p>
    <w:p w:rsidR="00472879" w:rsidRPr="00472879" w:rsidRDefault="00472879" w:rsidP="004728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47287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24 от 22 ноября 2022 г.)</w:t>
      </w:r>
    </w:p>
    <w:p w:rsidR="00472879" w:rsidRPr="00472879" w:rsidRDefault="00472879" w:rsidP="004728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47287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учебно-научного Департамента бизнес-аналитики</w:t>
      </w:r>
    </w:p>
    <w:p w:rsidR="00472879" w:rsidRPr="00472879" w:rsidRDefault="00472879" w:rsidP="0047287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472879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4 от 20 октября 2022 г.)</w:t>
      </w:r>
    </w:p>
    <w:p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94D25" w:rsidRDefault="00D94D25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D94D25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Москва 2022 </w:t>
      </w:r>
    </w:p>
    <w:bookmarkEnd w:id="0"/>
    <w:p w:rsidR="006275DA" w:rsidRPr="00C17D7E" w:rsidRDefault="006275DA" w:rsidP="006275DA">
      <w:pPr>
        <w:spacing w:after="20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7D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  <w:gridCol w:w="496"/>
      </w:tblGrid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</w:t>
            </w:r>
            <w:bookmarkStart w:id="1" w:name="_GoBack"/>
            <w:bookmarkEnd w:id="1"/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ии, семинары) и самостоятельной работы обучающ</w:t>
            </w:r>
            <w:r w:rsidR="00861F25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ихся 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496" w:type="dxa"/>
            <w:vAlign w:val="bottom"/>
          </w:tcPr>
          <w:p w:rsidR="006275DA" w:rsidRPr="00C17D7E" w:rsidRDefault="00966843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DF37A9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966843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DF37A9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5.2. </w:t>
            </w:r>
            <w:proofErr w:type="spellStart"/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Учебно</w:t>
            </w:r>
            <w:proofErr w:type="spellEnd"/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496" w:type="dxa"/>
            <w:vAlign w:val="bottom"/>
          </w:tcPr>
          <w:p w:rsidR="006275DA" w:rsidRPr="00C17D7E" w:rsidRDefault="00861F25" w:rsidP="00DF37A9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DF37A9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496" w:type="dxa"/>
            <w:vAlign w:val="bottom"/>
          </w:tcPr>
          <w:p w:rsidR="006275DA" w:rsidRPr="00C17D7E" w:rsidRDefault="00DF37A9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2617BF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6.1. Формы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:rsidR="006275DA" w:rsidRPr="00C17D7E" w:rsidRDefault="002617BF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</w:p>
        </w:tc>
        <w:tc>
          <w:tcPr>
            <w:tcW w:w="496" w:type="dxa"/>
            <w:vAlign w:val="bottom"/>
          </w:tcPr>
          <w:p w:rsidR="006275DA" w:rsidRPr="00C17D7E" w:rsidRDefault="00861F25" w:rsidP="002617BF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2617BF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496" w:type="dxa"/>
            <w:vAlign w:val="bottom"/>
          </w:tcPr>
          <w:p w:rsidR="006275DA" w:rsidRPr="00C17D7E" w:rsidRDefault="00861F25" w:rsidP="00CA50FD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CA50FD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861F25" w:rsidP="00CA50FD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CA50FD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C17D7E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6" w:type="dxa"/>
            <w:vAlign w:val="bottom"/>
          </w:tcPr>
          <w:p w:rsidR="006275DA" w:rsidRPr="00C17D7E" w:rsidRDefault="00C17D7E" w:rsidP="008D0761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</w:tr>
      <w:tr w:rsidR="006275DA" w:rsidRPr="00C17D7E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6" w:type="dxa"/>
            <w:vAlign w:val="bottom"/>
          </w:tcPr>
          <w:p w:rsidR="006275DA" w:rsidRPr="00C17D7E" w:rsidRDefault="00861F25" w:rsidP="00C17D7E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C17D7E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6275DA" w:rsidRPr="006275DA" w:rsidTr="008D0761">
        <w:tc>
          <w:tcPr>
            <w:tcW w:w="9634" w:type="dxa"/>
          </w:tcPr>
          <w:p w:rsidR="006275DA" w:rsidRPr="00C17D7E" w:rsidRDefault="006275DA" w:rsidP="008D0761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</w:p>
        </w:tc>
        <w:tc>
          <w:tcPr>
            <w:tcW w:w="496" w:type="dxa"/>
            <w:vAlign w:val="bottom"/>
          </w:tcPr>
          <w:p w:rsidR="006275DA" w:rsidRPr="006275DA" w:rsidRDefault="00861F25" w:rsidP="00C17D7E">
            <w:pPr>
              <w:keepNext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C17D7E" w:rsidRPr="00C17D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75DA" w:rsidRPr="006275DA" w:rsidRDefault="006275DA" w:rsidP="006275DA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6275DA" w:rsidRPr="006275DA" w:rsidRDefault="006275DA" w:rsidP="006275DA">
      <w:pPr>
        <w:keepNext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Наименование дисциплины </w:t>
      </w:r>
    </w:p>
    <w:p w:rsid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D4F1D" w:rsidRPr="00715DD4" w:rsidRDefault="00715DD4" w:rsidP="00715DD4">
      <w:pPr>
        <w:pStyle w:val="aa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15DD4">
        <w:rPr>
          <w:rFonts w:ascii="Times New Roman" w:hAnsi="Times New Roman" w:cs="Times New Roman"/>
          <w:sz w:val="28"/>
          <w:szCs w:val="28"/>
        </w:rPr>
        <w:t>Экономический анализ.</w:t>
      </w:r>
    </w:p>
    <w:p w:rsidR="000D4F1D" w:rsidRP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Целью преподавания учебной дисциплины «Экономический анализ» является формирование у студентов теоретических знаний и практических навыков по методике проведения экономического анализа в организациях различных форм собственности.</w:t>
      </w:r>
    </w:p>
    <w:p w:rsid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F1D">
        <w:rPr>
          <w:rFonts w:ascii="Times New Roman" w:hAnsi="Times New Roman" w:cs="Times New Roman"/>
          <w:sz w:val="28"/>
          <w:szCs w:val="28"/>
        </w:rPr>
        <w:t>Задачами</w:t>
      </w:r>
      <w:r w:rsidRPr="000D4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4F1D">
        <w:rPr>
          <w:rFonts w:ascii="Times New Roman" w:hAnsi="Times New Roman" w:cs="Times New Roman"/>
          <w:sz w:val="28"/>
          <w:szCs w:val="28"/>
        </w:rPr>
        <w:t>изучения дисциплины является понимание студентами сущности экономических явлений и процессов в их взаимосвязи и взаимозависимости, умение их детализировать, систематизировать и моделировать, определять влияние факторов, оценивать финансовые результаты и финансовое состояние организаций, выявлять резервы повышения эффективности финансово-хозяйственной деятельности организаций на основе результатов анализа.</w:t>
      </w:r>
    </w:p>
    <w:p w:rsidR="000D4F1D" w:rsidRDefault="000D4F1D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843" w:rsidRDefault="00966843" w:rsidP="000D4F1D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755" w:rsidRPr="008A2755" w:rsidRDefault="008A2755" w:rsidP="008A2755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27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A2755" w:rsidRDefault="008A2755" w:rsidP="008A2755">
      <w:pPr>
        <w:pStyle w:val="11"/>
        <w:rPr>
          <w:rStyle w:val="markedcontent"/>
          <w:color w:val="000000" w:themeColor="text1"/>
          <w:szCs w:val="28"/>
        </w:rPr>
      </w:pPr>
      <w:r w:rsidRPr="005A72BB">
        <w:rPr>
          <w:rStyle w:val="markedcontent"/>
          <w:color w:val="000000" w:themeColor="text1"/>
          <w:szCs w:val="28"/>
        </w:rPr>
        <w:t>В совокупности с другими дисциплинами бакалаврской программы процесс изучения дисциплины «</w:t>
      </w:r>
      <w:r w:rsidR="00350CCD">
        <w:rPr>
          <w:rStyle w:val="markedcontent"/>
          <w:color w:val="000000" w:themeColor="text1"/>
          <w:szCs w:val="28"/>
        </w:rPr>
        <w:t>Экономический анализ</w:t>
      </w:r>
      <w:r w:rsidRPr="005A72BB">
        <w:rPr>
          <w:rStyle w:val="markedcontent"/>
          <w:color w:val="000000" w:themeColor="text1"/>
          <w:szCs w:val="28"/>
        </w:rPr>
        <w:t>» направлен на формирование следующих компетенций бакалавров экономики:</w:t>
      </w:r>
    </w:p>
    <w:p w:rsidR="000D4F1D" w:rsidRPr="006116E9" w:rsidRDefault="006116E9" w:rsidP="006116E9">
      <w:pPr>
        <w:pStyle w:val="11"/>
        <w:rPr>
          <w:color w:val="000000" w:themeColor="text1"/>
          <w:szCs w:val="28"/>
        </w:rPr>
      </w:pP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</w:r>
      <w:r>
        <w:rPr>
          <w:rStyle w:val="markedcontent"/>
          <w:color w:val="000000" w:themeColor="text1"/>
          <w:szCs w:val="28"/>
        </w:rPr>
        <w:tab/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411"/>
        <w:gridCol w:w="2600"/>
        <w:gridCol w:w="2220"/>
        <w:gridCol w:w="3964"/>
      </w:tblGrid>
      <w:tr w:rsidR="008A2755" w:rsidRPr="008A2755" w:rsidTr="00EE40F8">
        <w:tc>
          <w:tcPr>
            <w:tcW w:w="692" w:type="pct"/>
            <w:vAlign w:val="center"/>
          </w:tcPr>
          <w:p w:rsidR="008A2755" w:rsidRPr="008A2755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компетен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:rsidR="008A2755" w:rsidRPr="008A2755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5BCE" w:rsidRPr="008A2755" w:rsidTr="00EE40F8">
        <w:tc>
          <w:tcPr>
            <w:tcW w:w="692" w:type="pct"/>
            <w:vMerge w:val="restart"/>
            <w:vAlign w:val="center"/>
          </w:tcPr>
          <w:p w:rsidR="008E5BCE" w:rsidRPr="008A2755" w:rsidRDefault="008E5BCE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275" w:type="pct"/>
            <w:vMerge w:val="restart"/>
            <w:vAlign w:val="center"/>
          </w:tcPr>
          <w:p w:rsidR="008E5BCE" w:rsidRPr="008A2755" w:rsidRDefault="004E378E" w:rsidP="00350CCD">
            <w:pPr>
              <w:tabs>
                <w:tab w:val="left" w:pos="540"/>
              </w:tabs>
              <w:ind w:firstLine="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цессов на микро и макро уровне.</w:t>
            </w:r>
            <w:r w:rsidR="008E5BCE">
              <w:br w:type="column"/>
            </w:r>
          </w:p>
        </w:tc>
        <w:tc>
          <w:tcPr>
            <w:tcW w:w="1089" w:type="pct"/>
          </w:tcPr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E378E" w:rsidRP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5BCE" w:rsidRPr="0087332A" w:rsidRDefault="008E5BCE" w:rsidP="0087332A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:rsidR="008E5BCE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правовых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подходы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E5BCE" w:rsidRPr="0007310B" w:rsidRDefault="008E5BCE" w:rsidP="008E5BCE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коррек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среды,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целей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8E5BCE" w:rsidRPr="008A2755" w:rsidTr="00EE40F8">
        <w:trPr>
          <w:trHeight w:val="711"/>
        </w:trPr>
        <w:tc>
          <w:tcPr>
            <w:tcW w:w="692" w:type="pct"/>
            <w:vMerge/>
            <w:vAlign w:val="center"/>
          </w:tcPr>
          <w:p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4E378E" w:rsidRP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 расчет финансово-эко</w:t>
            </w:r>
            <w:r w:rsidR="004E378E" w:rsidRP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ансового и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суб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екта;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490E57" w:rsidRPr="00490E5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чных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:rsidR="008E5BCE" w:rsidRPr="008E5BCE" w:rsidRDefault="008E5BCE" w:rsidP="008E5BCE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ивов,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DA0BC7" w:rsidRPr="00DA0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обеспеченности и эффективности использования трудовы</w:t>
            </w:r>
            <w:r w:rsidR="00BC5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х, материальных ресурсов и пр.,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финансового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:rsidTr="00EE40F8">
        <w:trPr>
          <w:trHeight w:val="711"/>
        </w:trPr>
        <w:tc>
          <w:tcPr>
            <w:tcW w:w="692" w:type="pct"/>
            <w:vMerge/>
            <w:vAlign w:val="center"/>
          </w:tcPr>
          <w:p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8E5BCE" w:rsidRDefault="008E5BCE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E378E" w:rsidRPr="004E378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ро-,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 w:rsidR="00F13032"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ана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    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результаты научных исследований в сфере экономического анализа</w:t>
            </w:r>
            <w:r w:rsidR="008B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возможности их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решения различных задач управления экономическими субъектами.</w:t>
            </w:r>
          </w:p>
          <w:p w:rsidR="008E5BCE" w:rsidRDefault="008E5BCE" w:rsidP="008B75B7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и ее структурных подразделений, осуществлять диагностику и прогнозировать основные параметры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 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ультатов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E178C0" w:rsidRPr="008A2755" w:rsidTr="00EE40F8">
        <w:trPr>
          <w:trHeight w:val="711"/>
        </w:trPr>
        <w:tc>
          <w:tcPr>
            <w:tcW w:w="692" w:type="pct"/>
            <w:vMerge w:val="restart"/>
            <w:vAlign w:val="center"/>
          </w:tcPr>
          <w:p w:rsidR="00E178C0" w:rsidRPr="008A2755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1275" w:type="pct"/>
            <w:vMerge w:val="restart"/>
            <w:vAlign w:val="center"/>
          </w:tcPr>
          <w:p w:rsidR="00E178C0" w:rsidRPr="008A2755" w:rsidRDefault="004E378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78E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E378E" w:rsidRPr="004E378E">
              <w:rPr>
                <w:rFonts w:ascii="Times New Roman" w:hAnsi="Times New Roman" w:cs="Times New Roman"/>
                <w:sz w:val="24"/>
                <w:szCs w:val="24"/>
              </w:rPr>
              <w:t>Проводит анализ внешней и внут</w:t>
            </w:r>
            <w:r w:rsidR="004E378E" w:rsidRPr="004E3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C0" w:rsidRPr="0087332A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</w:tcPr>
          <w:p w:rsidR="00E178C0" w:rsidRDefault="00E178C0" w:rsidP="0070281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ческого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ионирования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обосно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условий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  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8C0" w:rsidRPr="00A42735" w:rsidRDefault="00E178C0" w:rsidP="00A6045E">
            <w:pPr>
              <w:widowControl w:val="0"/>
              <w:tabs>
                <w:tab w:val="left" w:pos="2400"/>
                <w:tab w:val="left" w:pos="2855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и внутренней среды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выявля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роста;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енциала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 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его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организ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и тенденции его изменения;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 и 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78C0" w:rsidRPr="008A2755" w:rsidTr="00572898">
        <w:trPr>
          <w:trHeight w:val="1124"/>
        </w:trPr>
        <w:tc>
          <w:tcPr>
            <w:tcW w:w="692" w:type="pct"/>
            <w:vMerge/>
            <w:vAlign w:val="center"/>
          </w:tcPr>
          <w:p w:rsidR="00E178C0" w:rsidRPr="008A2755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E178C0" w:rsidRPr="008A2755" w:rsidRDefault="00E178C0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:rsidR="00E178C0" w:rsidRPr="008A2755" w:rsidRDefault="00E178C0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E378E" w:rsidRPr="004E378E">
              <w:rPr>
                <w:rFonts w:ascii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  <w:vAlign w:val="center"/>
          </w:tcPr>
          <w:p w:rsidR="00E178C0" w:rsidRPr="00421D16" w:rsidRDefault="00E178C0" w:rsidP="00421D16">
            <w:pPr>
              <w:widowControl w:val="0"/>
              <w:tabs>
                <w:tab w:val="left" w:pos="510"/>
                <w:tab w:val="left" w:pos="1547"/>
                <w:tab w:val="left" w:pos="2124"/>
                <w:tab w:val="left" w:pos="2855"/>
                <w:tab w:val="left" w:pos="3413"/>
                <w:tab w:val="left" w:pos="4015"/>
              </w:tabs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7028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методики диагностики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основных параметров финансовой, инвестиционной и операционной деятельности экономически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 субъектов;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методы разработки и применения системы финансовых и нефинансовых показателей оценки эффективности и результативности их деятельности;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78C0" w:rsidRPr="008A2755" w:rsidRDefault="00E178C0" w:rsidP="00E178C0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-сегм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урсов,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сопровожда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их,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ансовых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р.; 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8A2755" w:rsidRPr="008A2755" w:rsidTr="00EE40F8">
        <w:trPr>
          <w:trHeight w:val="1560"/>
        </w:trPr>
        <w:tc>
          <w:tcPr>
            <w:tcW w:w="692" w:type="pct"/>
            <w:vMerge w:val="restart"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275" w:type="pct"/>
            <w:vMerge w:val="restart"/>
            <w:vAlign w:val="center"/>
          </w:tcPr>
          <w:p w:rsidR="008A2755" w:rsidRPr="008A2755" w:rsidRDefault="00CA6554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:rsidR="008A2755" w:rsidRPr="008A2755" w:rsidRDefault="008A2755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A6554" w:rsidRPr="00CA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44" w:type="pct"/>
            <w:vAlign w:val="center"/>
          </w:tcPr>
          <w:p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методологические основы измерения социально-экономических явлений и процессов, инструментарий, используемый для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подтверждения достоверности отчетности организации.</w:t>
            </w:r>
          </w:p>
          <w:p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анализировать финансовую, бухгалтерскую и статистическую отчетность организации</w:t>
            </w:r>
          </w:p>
        </w:tc>
      </w:tr>
      <w:tr w:rsidR="008A2755" w:rsidRPr="008A2755" w:rsidTr="00EE40F8">
        <w:trPr>
          <w:trHeight w:val="1884"/>
        </w:trPr>
        <w:tc>
          <w:tcPr>
            <w:tcW w:w="692" w:type="pct"/>
            <w:vMerge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CA6554" w:rsidRPr="00CA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анализа финансовой, бухгалтерской и статистической отчетности организации</w:t>
            </w:r>
            <w:r w:rsidR="00421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A2755" w:rsidRPr="008A2755" w:rsidRDefault="008A2755" w:rsidP="00CF40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анализа, интерпретировать полученные результаты для решения практических задач и принятия оперативных решений на макро-, мезо-и микроуровнях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2755" w:rsidRPr="008A2755" w:rsidTr="005B7591">
        <w:trPr>
          <w:trHeight w:val="569"/>
        </w:trPr>
        <w:tc>
          <w:tcPr>
            <w:tcW w:w="692" w:type="pct"/>
            <w:vMerge w:val="restart"/>
            <w:vAlign w:val="center"/>
          </w:tcPr>
          <w:p w:rsidR="008A2755" w:rsidRPr="008A2755" w:rsidRDefault="005646D1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4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УК-10</w:t>
            </w:r>
          </w:p>
        </w:tc>
        <w:tc>
          <w:tcPr>
            <w:tcW w:w="1275" w:type="pct"/>
            <w:vMerge w:val="restart"/>
            <w:vAlign w:val="center"/>
          </w:tcPr>
          <w:p w:rsidR="008A2755" w:rsidRPr="008A2755" w:rsidRDefault="00CA6554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6554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:rsidR="008A2755" w:rsidRPr="00BA69C3" w:rsidRDefault="00E178C0" w:rsidP="00BA6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A6554" w:rsidRPr="00CA6554">
              <w:rPr>
                <w:rFonts w:ascii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BA6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072AAF" w:rsidRDefault="00072AAF" w:rsidP="00072AAF">
            <w:pPr>
              <w:widowControl w:val="0"/>
              <w:tabs>
                <w:tab w:val="left" w:pos="640"/>
                <w:tab w:val="left" w:pos="1323"/>
                <w:tab w:val="left" w:pos="2089"/>
                <w:tab w:val="left" w:pos="2764"/>
              </w:tabs>
              <w:spacing w:before="9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8A2755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показателей,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 структуру требуемых данных и используемой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экономической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рубежный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 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целей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2755" w:rsidRPr="008A2755" w:rsidRDefault="008A2755" w:rsidP="00CF40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экономического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и оценки эффективности деятельности экономических субъектов, интерпретировать результаты проведенного анализа</w:t>
            </w:r>
            <w:r w:rsidR="0007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обоснован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D24E5B" w:rsidRPr="008A2755" w:rsidTr="00516CB1">
        <w:trPr>
          <w:trHeight w:val="570"/>
        </w:trPr>
        <w:tc>
          <w:tcPr>
            <w:tcW w:w="692" w:type="pct"/>
            <w:vMerge/>
            <w:vAlign w:val="center"/>
          </w:tcPr>
          <w:p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D24E5B" w:rsidRPr="00E178C0" w:rsidRDefault="00D24E5B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A6554" w:rsidRPr="00CA6554">
              <w:rPr>
                <w:rFonts w:ascii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516CB1" w:rsidRDefault="005646D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16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D24E5B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экономических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показателей,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природу вариабельности эк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ономических процессов и явлений;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ксной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ансово-хо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 </w:t>
            </w:r>
            <w:proofErr w:type="gramEnd"/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управлен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нес-процесса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16CB1" w:rsidRDefault="00516CB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сопряжен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ений;</w:t>
            </w:r>
          </w:p>
          <w:p w:rsidR="00516CB1" w:rsidRDefault="00516CB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риска в условиях быс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ейся среды ведения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24E5B" w:rsidRPr="0031361D" w:rsidRDefault="00D24E5B" w:rsidP="0031361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обладать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практическими навыками анализа показателей, характеризующих социально-экономические явления и процессы, для принятия управленческих решений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методы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це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аимосвя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бло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 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опреде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цели 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скоорд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апов,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ее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ес-про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24E5B" w:rsidRPr="008A2755" w:rsidTr="00EE40F8">
        <w:trPr>
          <w:trHeight w:val="853"/>
        </w:trPr>
        <w:tc>
          <w:tcPr>
            <w:tcW w:w="692" w:type="pct"/>
            <w:vMerge/>
            <w:vAlign w:val="center"/>
          </w:tcPr>
          <w:p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D24E5B" w:rsidRPr="00636FC9" w:rsidRDefault="005B7591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A6554" w:rsidRPr="00CA6554">
              <w:rPr>
                <w:rFonts w:ascii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="001A136F"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8A0844" w:rsidRDefault="005646D1" w:rsidP="0031361D">
            <w:pPr>
              <w:widowControl w:val="0"/>
              <w:tabs>
                <w:tab w:val="left" w:pos="474"/>
                <w:tab w:val="left" w:pos="1038"/>
                <w:tab w:val="left" w:pos="1480"/>
                <w:tab w:val="left" w:pos="2319"/>
                <w:tab w:val="left" w:pos="2668"/>
                <w:tab w:val="left" w:pos="3092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классификации показателей и экономической информации, общие свойства элементов классификационных групп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конце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</w:t>
            </w:r>
            <w:proofErr w:type="spellEnd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акже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одики       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груп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  <w:p w:rsidR="00CF5C46" w:rsidRDefault="00CF5C46" w:rsidP="00CF5C4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классифицировать показатели и экономическую информацию, выделять соответствующие группы однородных объектов согласно признакам классификации;</w:t>
            </w:r>
          </w:p>
          <w:p w:rsidR="00D24E5B" w:rsidRDefault="00CF5C46" w:rsidP="00516CB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идентифицировать общие свойства элементов отд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ельных классификационных групп;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полноту результ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атов проведенной классификации; </w:t>
            </w:r>
            <w:r w:rsidR="00730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раскрывать прикладное зн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ачение классификационных групп;</w:t>
            </w:r>
          </w:p>
          <w:p w:rsidR="008A0844" w:rsidRPr="007C15E6" w:rsidRDefault="008A0844" w:rsidP="00966843">
            <w:pPr>
              <w:widowControl w:val="0"/>
              <w:tabs>
                <w:tab w:val="left" w:pos="1058"/>
                <w:tab w:val="left" w:pos="1895"/>
                <w:tab w:val="left" w:pos="2778"/>
                <w:tab w:val="left" w:pos="3198"/>
                <w:tab w:val="left" w:pos="3791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рабатыва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можные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D24E5B" w:rsidRPr="008A2755" w:rsidTr="00EE40F8">
        <w:trPr>
          <w:trHeight w:val="853"/>
        </w:trPr>
        <w:tc>
          <w:tcPr>
            <w:tcW w:w="692" w:type="pct"/>
            <w:vMerge/>
            <w:vAlign w:val="center"/>
          </w:tcPr>
          <w:p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:rsidR="00D24E5B" w:rsidRPr="00636FC9" w:rsidRDefault="001A136F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A6554" w:rsidRPr="00CA6554">
              <w:rPr>
                <w:rFonts w:ascii="Times New Roman" w:hAnsi="Times New Roman" w:cs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5646D1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4. </w:t>
            </w:r>
            <w:r w:rsidR="00730B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формирования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аргументации собственных суждений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оценок;</w:t>
            </w:r>
          </w:p>
          <w:p w:rsidR="00D24E5B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отличительные особенности фактов, мнений, интерпретаций и т.д. в рассуждениях других участников деятельности.</w:t>
            </w:r>
          </w:p>
          <w:p w:rsidR="005646D1" w:rsidRDefault="005646D1" w:rsidP="007C15E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46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грамотно, логично и аргументированно формировать собственные суждения и оценки;</w:t>
            </w:r>
          </w:p>
          <w:p w:rsidR="005646D1" w:rsidRPr="008A2755" w:rsidRDefault="007C15E6" w:rsidP="0096684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тличать факты от мнений, интерпретаций и оценок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других участников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ний;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96684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субъекта,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управленческих решений.</w:t>
            </w:r>
          </w:p>
        </w:tc>
      </w:tr>
      <w:tr w:rsidR="00D24E5B" w:rsidRPr="008A2755" w:rsidTr="00EE40F8">
        <w:trPr>
          <w:trHeight w:val="1092"/>
        </w:trPr>
        <w:tc>
          <w:tcPr>
            <w:tcW w:w="692" w:type="pct"/>
            <w:vMerge/>
            <w:vAlign w:val="center"/>
          </w:tcPr>
          <w:p w:rsidR="00D24E5B" w:rsidRPr="008A2755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:rsidR="00D24E5B" w:rsidRPr="008A2755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:rsidR="00D24E5B" w:rsidRPr="00E178C0" w:rsidRDefault="00CF5C46" w:rsidP="00CF5C46">
            <w:pPr>
              <w:ind w:left="-17" w:right="36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A6554" w:rsidRPr="00CA6554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:rsidR="007C15E6" w:rsidRDefault="005646D1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 Знать: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системный подход к изучению процессов и явлений</w:t>
            </w:r>
            <w:r w:rsidR="007C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подго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 аналитических 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для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</w:p>
          <w:p w:rsidR="007C15E6" w:rsidRDefault="007C15E6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мотивированных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ее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ойч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ых.</w:t>
            </w:r>
          </w:p>
          <w:p w:rsidR="002F12CE" w:rsidRDefault="006717AD" w:rsidP="002F12CE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17"/>
              </w:tabs>
              <w:spacing w:before="1"/>
              <w:ind w:right="27" w:hanging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2F12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формул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проведе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               иссл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оформля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аты, обосновыв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 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  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дартов пре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харак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овке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717AD" w:rsidRPr="00CA6554" w:rsidRDefault="002F12CE" w:rsidP="00CA6554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63"/>
              </w:tabs>
              <w:spacing w:before="1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A6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</w:tbl>
    <w:p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0761" w:rsidRDefault="008D0761" w:rsidP="008D0761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есто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 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 об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тельной 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раммы</w:t>
      </w:r>
    </w:p>
    <w:p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D0761" w:rsidRDefault="008D0761" w:rsidP="008D0761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</w:p>
    <w:p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21D16" w:rsidRDefault="00421D16" w:rsidP="008D0761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D0761" w:rsidRPr="008D0761" w:rsidRDefault="008D0761" w:rsidP="008D0761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D07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012746" w:rsidRPr="00012746" w:rsidRDefault="008D0761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Очная форма обучения,</w:t>
      </w:r>
    </w:p>
    <w:p w:rsidR="008D0761" w:rsidRDefault="008D0761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профиль «Учет, анализ и аудит»</w:t>
      </w:r>
      <w:r w:rsidR="00012746"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для приема 2021 г</w:t>
      </w:r>
      <w:r w:rsidR="00572898" w:rsidRPr="0057289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6116E9" w:rsidRDefault="006116E9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EC3498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01274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96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:rsidTr="008D0761">
        <w:tc>
          <w:tcPr>
            <w:tcW w:w="2498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12746" w:rsidRPr="00012746" w:rsidRDefault="00012746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Очная форма обучения,</w:t>
      </w:r>
    </w:p>
    <w:p w:rsidR="00012746" w:rsidRDefault="00012746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профиль «Учет, анализ и аудит», для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2022</w:t>
      </w: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8829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 далее </w:t>
      </w:r>
      <w:r w:rsidRPr="0001274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</w:t>
      </w:r>
      <w:r w:rsidR="008829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ода приема</w:t>
      </w:r>
    </w:p>
    <w:p w:rsidR="006116E9" w:rsidRPr="00012746" w:rsidRDefault="006116E9" w:rsidP="006116E9">
      <w:pPr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Всего</w:t>
            </w:r>
          </w:p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EC3498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семестр</w:t>
            </w:r>
          </w:p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(в часах)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5/180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5/180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  <w:t>68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  <w:t>68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</w:rPr>
              <w:t>16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52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52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  <w:t>112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761" w:rsidRPr="008D0761" w:rsidRDefault="00012746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</w:rPr>
              <w:t>112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:rsidTr="008D076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761" w:rsidRPr="008D0761" w:rsidRDefault="008D0761" w:rsidP="008D0761">
            <w:pPr>
              <w:pStyle w:val="ac"/>
              <w:keepNext/>
              <w:spacing w:line="276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экзамен</w:t>
            </w:r>
          </w:p>
        </w:tc>
      </w:tr>
    </w:tbl>
    <w:p w:rsidR="008C27A4" w:rsidRDefault="008C27A4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12746" w:rsidRPr="00012746" w:rsidRDefault="00012746" w:rsidP="00012746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Очно-заочная</w:t>
      </w:r>
      <w:r w:rsidR="0088297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форма обучения</w:t>
      </w:r>
    </w:p>
    <w:p w:rsidR="00CF1832" w:rsidRP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3"/>
        <w:gridCol w:w="2551"/>
        <w:gridCol w:w="2551"/>
      </w:tblGrid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8C27A4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="00012746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012746" w:rsidRPr="008D0761" w:rsidTr="00E64A72">
        <w:tc>
          <w:tcPr>
            <w:tcW w:w="2498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:rsidR="00012746" w:rsidRDefault="00012746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C7B" w:rsidRDefault="00666C7B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163F2" w:rsidRDefault="009163F2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руктурир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м)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учебных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анятий</w:t>
      </w:r>
    </w:p>
    <w:p w:rsidR="009163F2" w:rsidRDefault="009163F2" w:rsidP="009163F2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163F2" w:rsidRDefault="009163F2" w:rsidP="009163F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120AEF" w:rsidRDefault="00120AEF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 xml:space="preserve">Тема 1. Сущность, </w:t>
      </w:r>
      <w:r w:rsidR="004576B3">
        <w:rPr>
          <w:rFonts w:ascii="Times New Roman" w:hAnsi="Times New Roman" w:cs="Times New Roman"/>
          <w:b/>
          <w:sz w:val="28"/>
          <w:szCs w:val="28"/>
        </w:rPr>
        <w:t>о</w:t>
      </w:r>
      <w:r w:rsidR="004576B3" w:rsidRPr="00120AEF">
        <w:rPr>
          <w:rFonts w:ascii="Times New Roman" w:hAnsi="Times New Roman" w:cs="Times New Roman"/>
          <w:b/>
          <w:sz w:val="28"/>
          <w:szCs w:val="28"/>
        </w:rPr>
        <w:t>сновные понятия, предмет, задачи и виды экономического анализа</w:t>
      </w:r>
    </w:p>
    <w:p w:rsidR="00120AEF" w:rsidRPr="00120AEF" w:rsidRDefault="00120AEF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экономического анализа как самостоятельной науки. Основные объективные требования становления и развития экономического анализа – специальной отрасли знаний. Научные основы экономического анализа. Теория познания. Практика – объект познания. Применительно к экономическому процессу на микроэк</w:t>
      </w:r>
      <w:r w:rsidR="00BF4951">
        <w:rPr>
          <w:rFonts w:ascii="Times New Roman" w:hAnsi="Times New Roman" w:cs="Times New Roman"/>
          <w:sz w:val="28"/>
          <w:szCs w:val="28"/>
        </w:rPr>
        <w:t>ономическом уровне – финансово-</w:t>
      </w:r>
      <w:r w:rsidRPr="00120AEF">
        <w:rPr>
          <w:rFonts w:ascii="Times New Roman" w:hAnsi="Times New Roman" w:cs="Times New Roman"/>
          <w:sz w:val="28"/>
          <w:szCs w:val="28"/>
        </w:rPr>
        <w:t>хозяйстве</w:t>
      </w:r>
      <w:r w:rsidR="00BF4951">
        <w:rPr>
          <w:rFonts w:ascii="Times New Roman" w:hAnsi="Times New Roman" w:cs="Times New Roman"/>
          <w:sz w:val="28"/>
          <w:szCs w:val="28"/>
        </w:rPr>
        <w:t>нная деятельность экономических субъектов</w:t>
      </w:r>
      <w:r w:rsidRPr="00120AEF">
        <w:rPr>
          <w:rFonts w:ascii="Times New Roman" w:hAnsi="Times New Roman" w:cs="Times New Roman"/>
          <w:sz w:val="28"/>
          <w:szCs w:val="28"/>
        </w:rPr>
        <w:t>.</w:t>
      </w:r>
    </w:p>
    <w:p w:rsidR="006221F6" w:rsidRPr="00120AEF" w:rsidRDefault="006221F6" w:rsidP="00120AEF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Экономический анализ как один из важнейших инструментов управления на современном предприятии. Связь анализа с другими экономическими дисциплинами: статистикой, управленческим </w:t>
      </w:r>
      <w:r w:rsidR="008C62FA" w:rsidRPr="00120AEF">
        <w:rPr>
          <w:rFonts w:ascii="Times New Roman" w:hAnsi="Times New Roman" w:cs="Times New Roman"/>
          <w:sz w:val="28"/>
          <w:szCs w:val="28"/>
        </w:rPr>
        <w:t xml:space="preserve">и финансовым </w:t>
      </w:r>
      <w:r w:rsidRPr="00120AEF">
        <w:rPr>
          <w:rFonts w:ascii="Times New Roman" w:hAnsi="Times New Roman" w:cs="Times New Roman"/>
          <w:sz w:val="28"/>
          <w:szCs w:val="28"/>
        </w:rPr>
        <w:t xml:space="preserve">учетом, </w:t>
      </w:r>
      <w:r w:rsidR="00284EDE" w:rsidRPr="00120AEF">
        <w:rPr>
          <w:rFonts w:ascii="Times New Roman" w:hAnsi="Times New Roman" w:cs="Times New Roman"/>
          <w:sz w:val="28"/>
          <w:szCs w:val="28"/>
        </w:rPr>
        <w:t>бухгалтерской (финансовой) отчетностью, аудитом.</w:t>
      </w:r>
    </w:p>
    <w:p w:rsidR="00120AEF" w:rsidRPr="00120AEF" w:rsidRDefault="004576B3" w:rsidP="004576B3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20AEF" w:rsidRPr="00120AEF">
        <w:rPr>
          <w:rFonts w:ascii="Times New Roman" w:hAnsi="Times New Roman" w:cs="Times New Roman"/>
          <w:sz w:val="28"/>
          <w:szCs w:val="28"/>
        </w:rPr>
        <w:t>Основные термины и понятия экономического анализа. Цель экономического анализа. Объекты и субъекты анализа. Предмет экономического анализа. Характеристика задач экономического анализа. Основные принципы экономического анализа.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  <w:t>Классификация видов экономического анализа по различным признакам. Особенности организации и методики оперативного, текущего и перспективного анализа на предприятиях в современных условиях.</w:t>
      </w:r>
    </w:p>
    <w:p w:rsidR="008C27A4" w:rsidRDefault="00120AEF" w:rsidP="00BF495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</w:p>
    <w:p w:rsidR="00120AEF" w:rsidRPr="00120AEF" w:rsidRDefault="004576B3" w:rsidP="008C27A4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AA1">
        <w:rPr>
          <w:rFonts w:ascii="Times New Roman" w:hAnsi="Times New Roman" w:cs="Times New Roman"/>
          <w:b/>
          <w:sz w:val="28"/>
          <w:szCs w:val="28"/>
        </w:rPr>
        <w:t xml:space="preserve">Методика факторного анализа.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>Методические приемы и способы экономического анализа, их состав, характер</w:t>
      </w:r>
      <w:r w:rsidR="00BF4951">
        <w:rPr>
          <w:rFonts w:ascii="Times New Roman" w:hAnsi="Times New Roman" w:cs="Times New Roman"/>
          <w:b/>
          <w:sz w:val="28"/>
          <w:szCs w:val="28"/>
        </w:rPr>
        <w:t>истика и условия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применения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6AA1" w:rsidRPr="00120AEF" w:rsidRDefault="00120AEF" w:rsidP="00FE6AA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  <w:r w:rsidR="00FE6AA1" w:rsidRPr="00120AEF">
        <w:rPr>
          <w:rFonts w:ascii="Times New Roman" w:hAnsi="Times New Roman" w:cs="Times New Roman"/>
          <w:sz w:val="28"/>
          <w:szCs w:val="28"/>
        </w:rPr>
        <w:t>Сущность и характеристика видов факторного анализа. Задачи факторного анализа. Факторные системы. Функциональная и вероятностная форма связи и зависимости между финансово-хозяйственными операциями, процессами и явлениями.</w:t>
      </w:r>
    </w:p>
    <w:p w:rsidR="00FE6AA1" w:rsidRPr="00120AEF" w:rsidRDefault="00FE6AA1" w:rsidP="00FE6AA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  <w:t>Виды факторных моделей: аддитивные, мультипликативные, кратные и смешанные. Методы факторного моделирования.</w:t>
      </w:r>
    </w:p>
    <w:p w:rsidR="00120AEF" w:rsidRPr="00120AEF" w:rsidRDefault="00120AEF" w:rsidP="00FE6AA1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Система методов (способов) экономического анализа: формализованные (количественные) и неформализованные (логические), условия и последовательность их применения в практике экономического анализа деятельности организаций. Исторический характер применения традиционных способов и приемов анал</w:t>
      </w:r>
      <w:r w:rsidR="00CF7C46">
        <w:rPr>
          <w:rFonts w:ascii="Times New Roman" w:hAnsi="Times New Roman" w:cs="Times New Roman"/>
          <w:sz w:val="28"/>
          <w:szCs w:val="28"/>
        </w:rPr>
        <w:t xml:space="preserve">иза: их широкое использование </w:t>
      </w:r>
      <w:r w:rsidRPr="00120AEF">
        <w:rPr>
          <w:rFonts w:ascii="Times New Roman" w:hAnsi="Times New Roman" w:cs="Times New Roman"/>
          <w:sz w:val="28"/>
          <w:szCs w:val="28"/>
        </w:rPr>
        <w:t xml:space="preserve">в </w:t>
      </w:r>
      <w:r w:rsidR="00515E78">
        <w:rPr>
          <w:rFonts w:ascii="Times New Roman" w:hAnsi="Times New Roman" w:cs="Times New Roman"/>
          <w:sz w:val="28"/>
          <w:szCs w:val="28"/>
        </w:rPr>
        <w:t xml:space="preserve">прошлом, в </w:t>
      </w:r>
      <w:r w:rsidRPr="00120AEF">
        <w:rPr>
          <w:rFonts w:ascii="Times New Roman" w:hAnsi="Times New Roman" w:cs="Times New Roman"/>
          <w:sz w:val="28"/>
          <w:szCs w:val="28"/>
        </w:rPr>
        <w:t>современ</w:t>
      </w:r>
      <w:r w:rsidR="00CF7C46">
        <w:rPr>
          <w:rFonts w:ascii="Times New Roman" w:hAnsi="Times New Roman" w:cs="Times New Roman"/>
          <w:sz w:val="28"/>
          <w:szCs w:val="28"/>
        </w:rPr>
        <w:t xml:space="preserve">ных условиях и </w:t>
      </w:r>
      <w:r w:rsidRPr="00120AEF">
        <w:rPr>
          <w:rFonts w:ascii="Times New Roman" w:hAnsi="Times New Roman" w:cs="Times New Roman"/>
          <w:sz w:val="28"/>
          <w:szCs w:val="28"/>
        </w:rPr>
        <w:t>в перспективе.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  <w:t xml:space="preserve">Значение и цели применения в экономическом анализе экономико-математических методов, актуальность проблемы их внедрения в практику аналитической работы </w:t>
      </w:r>
      <w:r w:rsidR="00515E78">
        <w:rPr>
          <w:rFonts w:ascii="Times New Roman" w:hAnsi="Times New Roman" w:cs="Times New Roman"/>
          <w:sz w:val="28"/>
          <w:szCs w:val="28"/>
        </w:rPr>
        <w:t>экономических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субъектов.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  <w:t>Характеристика отдельных приемов и способов экономического анализа: методов теории статистики, классических методов экономического анализа, математико-статистических методов, методов финансовой математики, методов исследования операций, теории вероятности и принятия решений.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20AEF" w:rsidRPr="00120AEF" w:rsidRDefault="00BF4951" w:rsidP="00FE6AA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Информацио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нное обеспечение экономического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анализа. </w:t>
      </w:r>
    </w:p>
    <w:p w:rsidR="00120AEF" w:rsidRPr="00120AEF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ab/>
      </w:r>
      <w:r w:rsidRPr="00120AEF">
        <w:rPr>
          <w:rFonts w:ascii="Times New Roman" w:hAnsi="Times New Roman" w:cs="Times New Roman"/>
          <w:sz w:val="28"/>
          <w:szCs w:val="28"/>
        </w:rPr>
        <w:t xml:space="preserve">Место информации в экономическом анализе. Сущность информационного обеспечения экономического анализа. Основные элементы информационного обеспечения. </w:t>
      </w:r>
    </w:p>
    <w:p w:rsidR="00120AEF" w:rsidRPr="00FE6AA1" w:rsidRDefault="00120AEF" w:rsidP="00120AEF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  <w:t xml:space="preserve">Характеристика источников аналитической информации. Признаки классификации экономической информации. Система показателей деятельности </w:t>
      </w:r>
      <w:r w:rsidR="00935615">
        <w:rPr>
          <w:rFonts w:ascii="Times New Roman" w:hAnsi="Times New Roman" w:cs="Times New Roman"/>
          <w:sz w:val="28"/>
          <w:szCs w:val="28"/>
        </w:rPr>
        <w:t>экономического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субъекта на микроуровне; подсистемы, их взаимная связь, зависимость, </w:t>
      </w:r>
      <w:r w:rsidRPr="00FE6AA1">
        <w:rPr>
          <w:rFonts w:ascii="Times New Roman" w:hAnsi="Times New Roman" w:cs="Times New Roman"/>
          <w:sz w:val="28"/>
          <w:szCs w:val="28"/>
        </w:rPr>
        <w:t>обусловленность.</w:t>
      </w:r>
    </w:p>
    <w:p w:rsidR="00120AEF" w:rsidRPr="00120AEF" w:rsidRDefault="00120AEF" w:rsidP="00FE6AA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F4951" w:rsidRPr="00BF4951" w:rsidRDefault="00120AEF" w:rsidP="005A64B9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ab/>
      </w:r>
      <w:r w:rsidR="00BF4951" w:rsidRPr="00BF495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4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BF4951" w:rsidRPr="00BF4951">
        <w:rPr>
          <w:rFonts w:ascii="Times New Roman" w:hAnsi="Times New Roman" w:cs="Times New Roman"/>
          <w:b/>
          <w:sz w:val="28"/>
          <w:szCs w:val="28"/>
        </w:rPr>
        <w:t xml:space="preserve"> Сущность, характеристика и основы </w:t>
      </w:r>
      <w:r w:rsidR="00015C32">
        <w:rPr>
          <w:rFonts w:ascii="Times New Roman" w:hAnsi="Times New Roman" w:cs="Times New Roman"/>
          <w:b/>
          <w:sz w:val="28"/>
          <w:szCs w:val="28"/>
        </w:rPr>
        <w:t>системного и комплексного подходов в экономическом анализе</w:t>
      </w:r>
    </w:p>
    <w:p w:rsidR="00015C32" w:rsidRDefault="00015C32" w:rsidP="00015C32">
      <w:pPr>
        <w:pStyle w:val="a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F4951" w:rsidRPr="00BF4951" w:rsidRDefault="00BF4951" w:rsidP="00015C32">
      <w:pPr>
        <w:pStyle w:val="a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Содержание и последовательность проведения комплексного экономического анализа хозяйственной </w:t>
      </w:r>
      <w:r w:rsidR="00015C32">
        <w:rPr>
          <w:rFonts w:ascii="Times New Roman" w:hAnsi="Times New Roman" w:cs="Times New Roman"/>
          <w:sz w:val="28"/>
          <w:szCs w:val="28"/>
        </w:rPr>
        <w:t>деятельности организации</w:t>
      </w:r>
      <w:r w:rsidRPr="00BF4951">
        <w:rPr>
          <w:rFonts w:ascii="Times New Roman" w:hAnsi="Times New Roman" w:cs="Times New Roman"/>
          <w:sz w:val="28"/>
          <w:szCs w:val="28"/>
        </w:rPr>
        <w:t xml:space="preserve">. Комплексный анализ как основа для принятия оптимальных управленческих решений. </w:t>
      </w:r>
    </w:p>
    <w:p w:rsidR="00BF4951" w:rsidRDefault="00BF4951" w:rsidP="00015C32">
      <w:pPr>
        <w:pStyle w:val="a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lastRenderedPageBreak/>
        <w:t xml:space="preserve">Системный подход к анализу хозяйственной деятельности. Методы комплексной оценки </w:t>
      </w:r>
      <w:r w:rsidR="00015C32">
        <w:rPr>
          <w:rFonts w:ascii="Times New Roman" w:hAnsi="Times New Roman" w:cs="Times New Roman"/>
          <w:sz w:val="28"/>
          <w:szCs w:val="28"/>
        </w:rPr>
        <w:t>итогов работы организаций</w:t>
      </w:r>
      <w:r w:rsidRPr="00BF4951">
        <w:rPr>
          <w:rFonts w:ascii="Times New Roman" w:hAnsi="Times New Roman" w:cs="Times New Roman"/>
          <w:sz w:val="28"/>
          <w:szCs w:val="28"/>
        </w:rPr>
        <w:t>. Этапы комплексного анализа.</w:t>
      </w:r>
    </w:p>
    <w:p w:rsidR="00015C32" w:rsidRPr="00BF4951" w:rsidRDefault="00015C32" w:rsidP="00015C32">
      <w:pPr>
        <w:pStyle w:val="a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факторов в экономическом анализе. Понятие и классификация хозяйственных резервов, принципы их поиска в анализе хозяйственной деятельности. </w:t>
      </w:r>
    </w:p>
    <w:p w:rsidR="00E64A72" w:rsidRDefault="00E64A72" w:rsidP="00BD618D">
      <w:pPr>
        <w:widowControl w:val="0"/>
        <w:spacing w:line="239" w:lineRule="auto"/>
        <w:ind w:right="-61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618D" w:rsidRDefault="004576B3" w:rsidP="00BD618D">
      <w:pPr>
        <w:widowControl w:val="0"/>
        <w:spacing w:line="239" w:lineRule="auto"/>
        <w:ind w:right="-61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зяйст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кономическо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произ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BD618D" w:rsidRDefault="00BD618D" w:rsidP="00BD618D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before="2" w:line="239" w:lineRule="auto"/>
        <w:ind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D618D" w:rsidRDefault="00BD618D" w:rsidP="00BD618D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ими. Анализ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ема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ассорт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Pr="00BD618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уктуры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абот,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г. Анализ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инамики</w:t>
      </w:r>
      <w:r w:rsidRPr="00BD618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ств.</w:t>
      </w:r>
      <w:r w:rsidRPr="00BD618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D618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Pr="00BD618D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D618D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дства и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одаж.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основными средствами производства.</w:t>
      </w:r>
    </w:p>
    <w:p w:rsidR="00BD618D" w:rsidRPr="00BD618D" w:rsidRDefault="00BD618D" w:rsidP="00BD618D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 xml:space="preserve">Анализ интенсивности и эффективности использования основных средств. Анализ факторов, влияющих на эффективность использования основных средств предприятия. Анализ использования производственной мощности предприятия. Резервы увеличения выпуска продукции, фондоотдачи и </w:t>
      </w:r>
      <w:proofErr w:type="spellStart"/>
      <w:r w:rsidRPr="00BD618D">
        <w:rPr>
          <w:rFonts w:ascii="Times New Roman" w:hAnsi="Times New Roman" w:cs="Times New Roman"/>
          <w:sz w:val="28"/>
          <w:szCs w:val="28"/>
        </w:rPr>
        <w:t>фондорентабельности</w:t>
      </w:r>
      <w:proofErr w:type="spellEnd"/>
      <w:r w:rsidRPr="00BD618D">
        <w:rPr>
          <w:rFonts w:ascii="Times New Roman" w:hAnsi="Times New Roman" w:cs="Times New Roman"/>
          <w:sz w:val="28"/>
          <w:szCs w:val="28"/>
        </w:rPr>
        <w:t>.</w:t>
      </w:r>
    </w:p>
    <w:p w:rsidR="00BD618D" w:rsidRPr="00BD618D" w:rsidRDefault="00BD618D" w:rsidP="00BD618D">
      <w:pPr>
        <w:pStyle w:val="aa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материальными ресурсами. Анализ использования материальных ресурсов.</w:t>
      </w:r>
    </w:p>
    <w:p w:rsidR="00BD618D" w:rsidRDefault="00BD618D" w:rsidP="00BD618D">
      <w:pPr>
        <w:pStyle w:val="aa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персоналом. Анализ использования фонда рабочего времени. Анализ трудоемкости продукции. Анализ эффективности использования персонала предприятия. Анализ фонда оплаты труда.</w:t>
      </w:r>
    </w:p>
    <w:p w:rsidR="00966843" w:rsidRPr="00BD618D" w:rsidRDefault="00966843" w:rsidP="00BD618D">
      <w:pPr>
        <w:pStyle w:val="aa"/>
        <w:spacing w:after="0" w:line="240" w:lineRule="auto"/>
        <w:ind w:left="0" w:firstLine="707"/>
        <w:jc w:val="both"/>
        <w:rPr>
          <w:rFonts w:ascii="Times New Roman" w:hAnsi="Times New Roman" w:cs="Times New Roman"/>
          <w:sz w:val="28"/>
          <w:szCs w:val="28"/>
        </w:rPr>
      </w:pPr>
    </w:p>
    <w:p w:rsidR="00BD618D" w:rsidRPr="00BD618D" w:rsidRDefault="00BD618D" w:rsidP="00BD618D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451A" w:rsidRPr="0096451A" w:rsidRDefault="004576B3" w:rsidP="0096451A">
      <w:pPr>
        <w:tabs>
          <w:tab w:val="left" w:pos="709"/>
        </w:tabs>
        <w:spacing w:before="24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_Toc441834603"/>
      <w:bookmarkStart w:id="3" w:name="_Toc348430550"/>
      <w:bookmarkStart w:id="4" w:name="_Toc348431231"/>
      <w:bookmarkStart w:id="5" w:name="_Toc348431812"/>
      <w:bookmarkStart w:id="6" w:name="_Toc348432134"/>
      <w:r>
        <w:rPr>
          <w:rFonts w:ascii="Times New Roman" w:hAnsi="Times New Roman"/>
          <w:b/>
          <w:sz w:val="28"/>
          <w:szCs w:val="28"/>
        </w:rPr>
        <w:t>Тема 6</w:t>
      </w:r>
      <w:r w:rsidR="0096451A" w:rsidRPr="007001C5">
        <w:rPr>
          <w:rFonts w:ascii="Times New Roman" w:hAnsi="Times New Roman"/>
          <w:b/>
          <w:sz w:val="28"/>
          <w:szCs w:val="28"/>
        </w:rPr>
        <w:t xml:space="preserve">. Анализ и управление расходами организации. </w:t>
      </w:r>
      <w:r w:rsidR="0096451A">
        <w:rPr>
          <w:rFonts w:ascii="Times New Roman" w:hAnsi="Times New Roman"/>
          <w:b/>
          <w:sz w:val="28"/>
          <w:szCs w:val="28"/>
        </w:rPr>
        <w:t>Анализ безубыточности (</w:t>
      </w:r>
      <w:r w:rsidR="0096451A">
        <w:rPr>
          <w:rFonts w:ascii="Times New Roman" w:hAnsi="Times New Roman"/>
          <w:b/>
          <w:sz w:val="28"/>
          <w:szCs w:val="28"/>
          <w:lang w:val="en-US"/>
        </w:rPr>
        <w:t>CVP</w:t>
      </w:r>
      <w:r w:rsidR="0096451A" w:rsidRPr="000E452B">
        <w:rPr>
          <w:rFonts w:ascii="Times New Roman" w:hAnsi="Times New Roman"/>
          <w:b/>
          <w:sz w:val="28"/>
          <w:szCs w:val="28"/>
        </w:rPr>
        <w:t>-</w:t>
      </w:r>
      <w:r w:rsidR="0096451A">
        <w:rPr>
          <w:rFonts w:ascii="Times New Roman" w:hAnsi="Times New Roman"/>
          <w:b/>
          <w:sz w:val="28"/>
          <w:szCs w:val="28"/>
        </w:rPr>
        <w:t>анализ)</w:t>
      </w:r>
    </w:p>
    <w:p w:rsidR="0096451A" w:rsidRDefault="0096451A" w:rsidP="0096451A">
      <w:pPr>
        <w:pStyle w:val="Default"/>
        <w:ind w:firstLine="709"/>
        <w:jc w:val="both"/>
        <w:rPr>
          <w:sz w:val="28"/>
          <w:szCs w:val="28"/>
        </w:rPr>
      </w:pPr>
    </w:p>
    <w:p w:rsidR="0096451A" w:rsidRPr="00272B70" w:rsidRDefault="0096451A" w:rsidP="0096451A">
      <w:pPr>
        <w:pStyle w:val="Default"/>
        <w:ind w:firstLine="709"/>
        <w:jc w:val="both"/>
        <w:rPr>
          <w:sz w:val="28"/>
          <w:szCs w:val="28"/>
        </w:rPr>
      </w:pPr>
      <w:r w:rsidRPr="00272B70">
        <w:rPr>
          <w:sz w:val="28"/>
          <w:szCs w:val="28"/>
        </w:rPr>
        <w:t xml:space="preserve">Задачи и источники информации анализа расходов и себестоимости продукции, работ, услуг. </w:t>
      </w:r>
      <w:r>
        <w:rPr>
          <w:sz w:val="28"/>
          <w:szCs w:val="28"/>
        </w:rPr>
        <w:t>К</w:t>
      </w:r>
      <w:r w:rsidRPr="00272B70">
        <w:rPr>
          <w:sz w:val="28"/>
          <w:szCs w:val="28"/>
        </w:rPr>
        <w:t>ласси</w:t>
      </w:r>
      <w:r>
        <w:rPr>
          <w:sz w:val="28"/>
          <w:szCs w:val="28"/>
        </w:rPr>
        <w:t>фикация</w:t>
      </w:r>
      <w:r w:rsidRPr="00272B70">
        <w:rPr>
          <w:sz w:val="28"/>
          <w:szCs w:val="28"/>
        </w:rPr>
        <w:t xml:space="preserve"> затрат, характеристика видов расходов организации. Анализ общего объема расходов и их структуры. Методика анализа затрат по экономическим элементам</w:t>
      </w:r>
      <w:r>
        <w:rPr>
          <w:sz w:val="28"/>
          <w:szCs w:val="28"/>
        </w:rPr>
        <w:t xml:space="preserve">. Анализ затрат на </w:t>
      </w:r>
      <w:r w:rsidRPr="00272B70">
        <w:rPr>
          <w:sz w:val="28"/>
          <w:szCs w:val="28"/>
        </w:rPr>
        <w:t>рубль выпущенной</w:t>
      </w:r>
      <w:r>
        <w:rPr>
          <w:sz w:val="28"/>
          <w:szCs w:val="28"/>
        </w:rPr>
        <w:t>/</w:t>
      </w:r>
      <w:r w:rsidRPr="00272B70">
        <w:rPr>
          <w:sz w:val="28"/>
          <w:szCs w:val="28"/>
        </w:rPr>
        <w:t xml:space="preserve">проданной продукции. Расчет и оценка показателей себестоимости продукции, работ, услуг. Анализ прямых затрат. Анализ косвенных расходов. Факторный анализ расходов. Резервы снижения расходов организации. </w:t>
      </w:r>
    </w:p>
    <w:p w:rsidR="0096451A" w:rsidRPr="00272B70" w:rsidRDefault="0096451A" w:rsidP="0096451A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72B70">
        <w:rPr>
          <w:rFonts w:ascii="Times New Roman" w:hAnsi="Times New Roman"/>
          <w:sz w:val="28"/>
          <w:szCs w:val="28"/>
        </w:rPr>
        <w:t>Анализ поведения затрат и взаимосвязи объема производства, себестоимости и прибыли организации</w:t>
      </w:r>
      <w:r>
        <w:rPr>
          <w:rFonts w:ascii="Times New Roman" w:hAnsi="Times New Roman"/>
          <w:sz w:val="28"/>
          <w:szCs w:val="28"/>
        </w:rPr>
        <w:t xml:space="preserve">: информационная база и система показателей.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взаимосвязи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родаж),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 xml:space="preserve">Использование </w:t>
      </w:r>
      <w:r w:rsidRPr="00765134">
        <w:rPr>
          <w:rFonts w:ascii="Times New Roman" w:hAnsi="Times New Roman"/>
          <w:bCs/>
          <w:sz w:val="28"/>
          <w:szCs w:val="28"/>
          <w:lang w:val="en-US"/>
        </w:rPr>
        <w:t>CVP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>-анализа для обоснования оперативных управленческих решений</w:t>
      </w:r>
      <w:r>
        <w:rPr>
          <w:rFonts w:ascii="Times New Roman" w:hAnsi="Times New Roman"/>
          <w:bCs/>
          <w:sz w:val="28"/>
          <w:szCs w:val="28"/>
        </w:rPr>
        <w:t>. В</w:t>
      </w:r>
      <w:r w:rsidRPr="00272B7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яние</w:t>
      </w:r>
      <w:r w:rsidRPr="00272B70">
        <w:rPr>
          <w:rFonts w:ascii="Times New Roman" w:hAnsi="Times New Roman"/>
          <w:sz w:val="28"/>
          <w:szCs w:val="28"/>
        </w:rPr>
        <w:t xml:space="preserve"> структуры затрат на финансовый результат. Операционный рычаг, оценка эффекта операционного рычага.</w:t>
      </w:r>
    </w:p>
    <w:bookmarkEnd w:id="2"/>
    <w:bookmarkEnd w:id="3"/>
    <w:bookmarkEnd w:id="4"/>
    <w:bookmarkEnd w:id="5"/>
    <w:bookmarkEnd w:id="6"/>
    <w:p w:rsidR="000E12FC" w:rsidRDefault="000E12FC" w:rsidP="00120AEF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451A" w:rsidRPr="0096451A" w:rsidRDefault="004576B3" w:rsidP="00120AEF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96451A" w:rsidRPr="0096451A">
        <w:rPr>
          <w:rFonts w:ascii="Times New Roman" w:hAnsi="Times New Roman" w:cs="Times New Roman"/>
          <w:b/>
          <w:sz w:val="28"/>
          <w:szCs w:val="28"/>
        </w:rPr>
        <w:t>. Анализ финансовых результатов деятельности организации</w:t>
      </w:r>
    </w:p>
    <w:p w:rsidR="0096451A" w:rsidRPr="0096451A" w:rsidRDefault="0096451A" w:rsidP="00120AEF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451A" w:rsidRDefault="0096451A" w:rsidP="00541C7D">
      <w:pPr>
        <w:widowControl w:val="0"/>
        <w:spacing w:line="239" w:lineRule="auto"/>
        <w:ind w:right="-61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541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964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96451A" w:rsidRPr="00076F2E" w:rsidRDefault="0096451A" w:rsidP="0096451A">
      <w:pPr>
        <w:pStyle w:val="Default"/>
        <w:ind w:firstLine="708"/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 w:rsidR="000B385A"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:rsidR="004576B3" w:rsidRDefault="004576B3" w:rsidP="00777D01">
      <w:pPr>
        <w:widowControl w:val="0"/>
        <w:spacing w:line="240" w:lineRule="auto"/>
        <w:ind w:left="708" w:right="-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77D01" w:rsidRDefault="004576B3" w:rsidP="00777D01">
      <w:pPr>
        <w:widowControl w:val="0"/>
        <w:spacing w:line="240" w:lineRule="auto"/>
        <w:ind w:left="708" w:right="-60"/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8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ансо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экономическо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:rsidR="00777D01" w:rsidRDefault="00777D01" w:rsidP="00777D01">
      <w:pPr>
        <w:widowControl w:val="0"/>
        <w:spacing w:line="240" w:lineRule="auto"/>
        <w:ind w:left="708" w:right="-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77D01" w:rsidRPr="00777D01" w:rsidRDefault="00777D01" w:rsidP="00777D01">
      <w:pPr>
        <w:widowControl w:val="0"/>
        <w:tabs>
          <w:tab w:val="left" w:pos="2329"/>
          <w:tab w:val="left" w:pos="4344"/>
          <w:tab w:val="left" w:pos="5066"/>
          <w:tab w:val="left" w:pos="5919"/>
          <w:tab w:val="left" w:pos="6342"/>
          <w:tab w:val="left" w:pos="7070"/>
          <w:tab w:val="left" w:pos="7714"/>
          <w:tab w:val="left" w:pos="8156"/>
        </w:tabs>
        <w:spacing w:line="239" w:lineRule="auto"/>
        <w:ind w:right="-1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7D01">
        <w:rPr>
          <w:rFonts w:ascii="Times New Roman" w:hAnsi="Times New Roman" w:cs="Times New Roman"/>
          <w:sz w:val="28"/>
        </w:rPr>
        <w:t>Бухгалтерская (финансовая) отчетность – информационная база анализа финансового состояния экономического субъекта. Схема построения сравнительного аналитического баланса. Общая оценка структуры активов организации и источников их формирования по данным бухгалтерского баланса.</w:t>
      </w:r>
    </w:p>
    <w:p w:rsidR="00777D01" w:rsidRDefault="00CF1832" w:rsidP="000B385A">
      <w:pPr>
        <w:widowControl w:val="0"/>
        <w:spacing w:line="239" w:lineRule="auto"/>
        <w:ind w:right="-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активов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 w:rsidR="00777D01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 w:rsidR="00777D01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 w:rsidR="00777D0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7D01" w:rsidRPr="000B385A" w:rsidRDefault="00777D01" w:rsidP="000B385A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6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B385A"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:rsidR="000033B5" w:rsidRDefault="000B385A" w:rsidP="000B385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>устойчивости. Эффект финансового рычага: концепция доходности и концепция риска. Коэффициент устойчивости экономического роста.</w:t>
      </w:r>
    </w:p>
    <w:p w:rsidR="000033B5" w:rsidRDefault="000033B5" w:rsidP="000033B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    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:rsidR="000B385A" w:rsidRPr="000033B5" w:rsidRDefault="000033B5" w:rsidP="000033B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   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 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0B385A" w:rsidRPr="000B385A" w:rsidRDefault="000B385A" w:rsidP="000B385A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 xml:space="preserve">Содержание и задачи анализа денежных потоков предприятия. Сущность информационной системы управления денежными потоками. Система показателей информационного обеспечения управления денежными потоками, формируемых из внешних и внутренних источников информации. </w:t>
      </w:r>
    </w:p>
    <w:p w:rsidR="00CF1832" w:rsidRDefault="000B385A" w:rsidP="000B385A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Основные этапы анализа денежных потоков предприятия. Системы и методы анализа денежных потоков. Прямой и косвенный метод анализа денежных потоков. Оценка сбалансированности положительного и отрицательного денежного потока по общему объему. Роль чистой прибыли предприятия в формировании его чистого денежного потока.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832" w:rsidRPr="00161DFA" w:rsidRDefault="00CF1832" w:rsidP="00CF1832">
      <w:pPr>
        <w:pStyle w:val="2"/>
        <w:ind w:firstLine="708"/>
        <w:jc w:val="both"/>
        <w:rPr>
          <w:rFonts w:ascii="Times New Roman" w:hAnsi="Times New Roman"/>
          <w:bCs w:val="0"/>
          <w:i w:val="0"/>
          <w:iCs w:val="0"/>
        </w:rPr>
      </w:pPr>
      <w:bookmarkStart w:id="7" w:name="_Toc116926227"/>
      <w:r>
        <w:rPr>
          <w:rFonts w:ascii="Times New Roman" w:hAnsi="Times New Roman"/>
          <w:bCs w:val="0"/>
          <w:i w:val="0"/>
          <w:iCs w:val="0"/>
        </w:rPr>
        <w:lastRenderedPageBreak/>
        <w:t xml:space="preserve">5.2.  </w:t>
      </w:r>
      <w:r w:rsidRPr="00161DFA">
        <w:rPr>
          <w:rFonts w:ascii="Times New Roman" w:hAnsi="Times New Roman"/>
          <w:bCs w:val="0"/>
          <w:i w:val="0"/>
          <w:iCs w:val="0"/>
        </w:rPr>
        <w:t>Учебно-тематический план</w:t>
      </w:r>
      <w:bookmarkEnd w:id="7"/>
    </w:p>
    <w:p w:rsidR="00CF1832" w:rsidRPr="00CF1832" w:rsidRDefault="00CF1832" w:rsidP="00CF18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очная форма обучения, </w:t>
      </w:r>
      <w:r w:rsidRPr="00CF1832">
        <w:rPr>
          <w:rFonts w:ascii="Times New Roman" w:hAnsi="Times New Roman" w:cs="Times New Roman"/>
          <w:color w:val="000000" w:themeColor="text1"/>
          <w:sz w:val="28"/>
          <w:szCs w:val="28"/>
        </w:rPr>
        <w:t>для приема 2021 г.</w:t>
      </w:r>
    </w:p>
    <w:p w:rsidR="00CF1832" w:rsidRDefault="006116E9" w:rsidP="00CF1832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7"/>
        <w:gridCol w:w="2840"/>
        <w:gridCol w:w="710"/>
        <w:gridCol w:w="993"/>
        <w:gridCol w:w="993"/>
        <w:gridCol w:w="1278"/>
        <w:gridCol w:w="1368"/>
        <w:gridCol w:w="1456"/>
      </w:tblGrid>
      <w:tr w:rsidR="00E64A72" w:rsidRPr="00E8094D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:rsidR="00CF1832" w:rsidRPr="004738DE" w:rsidRDefault="00CF1832" w:rsidP="00E64A72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F1832" w:rsidRPr="004738DE" w:rsidRDefault="00F33887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="00CF1832"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3" w:type="pct"/>
            <w:vMerge w:val="restart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20" w:type="pct"/>
            <w:gridSpan w:val="5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33887" w:rsidRPr="00E8094D" w:rsidTr="001506B7">
        <w:trPr>
          <w:trHeight w:val="440"/>
        </w:trPr>
        <w:tc>
          <w:tcPr>
            <w:tcW w:w="273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" w:type="pct"/>
            <w:vMerge w:val="restart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01" w:type="pct"/>
            <w:gridSpan w:val="3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71" w:type="pct"/>
            <w:vMerge w:val="restart"/>
            <w:vAlign w:val="center"/>
          </w:tcPr>
          <w:p w:rsidR="00CF1832" w:rsidRPr="004738DE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3887" w:rsidRPr="00E8094D" w:rsidTr="001506B7">
        <w:trPr>
          <w:trHeight w:val="143"/>
        </w:trPr>
        <w:tc>
          <w:tcPr>
            <w:tcW w:w="273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CF1832" w:rsidRPr="00D652B8" w:rsidRDefault="00CF1832" w:rsidP="00E64A72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CF1832" w:rsidRPr="00D652B8" w:rsidRDefault="00CF1832" w:rsidP="00E64A72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27" w:type="pct"/>
            <w:vAlign w:val="center"/>
          </w:tcPr>
          <w:p w:rsidR="00CF1832" w:rsidRPr="00D652B8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71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72" w:rsidRPr="00E8094D" w:rsidTr="000C4327">
        <w:trPr>
          <w:trHeight w:val="1020"/>
        </w:trPr>
        <w:tc>
          <w:tcPr>
            <w:tcW w:w="273" w:type="pct"/>
          </w:tcPr>
          <w:p w:rsidR="00CF1832" w:rsidRPr="00E8094D" w:rsidRDefault="00CF1832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3" w:type="pct"/>
          </w:tcPr>
          <w:p w:rsidR="00CF1832" w:rsidRPr="00F33887" w:rsidRDefault="00F33887" w:rsidP="004576B3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4576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76B3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348" w:type="pct"/>
          </w:tcPr>
          <w:p w:rsidR="00CF183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3887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F33887" w:rsidRPr="00E8094D" w:rsidRDefault="00F33887" w:rsidP="008C27A4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CF183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C66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CF183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C66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CF183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4C66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:rsidR="00CF183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3272" w:rsidRPr="00E8094D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 w:val="restart"/>
            <w:vAlign w:val="center"/>
          </w:tcPr>
          <w:p w:rsidR="00CF1832" w:rsidRPr="00DF7842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E64A72" w:rsidRPr="00E8094D" w:rsidTr="001506B7">
        <w:trPr>
          <w:trHeight w:val="418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3" w:type="pct"/>
          </w:tcPr>
          <w:p w:rsidR="00CF1832" w:rsidRPr="00E64A72" w:rsidRDefault="004576B3" w:rsidP="00E64A72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F33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Методика факторного анализа. </w:t>
            </w:r>
            <w:r w:rsidR="00F33887">
              <w:rPr>
                <w:rFonts w:ascii="Times New Roman" w:hAnsi="Times New Roman"/>
                <w:sz w:val="24"/>
                <w:szCs w:val="24"/>
              </w:rPr>
              <w:t>Методические при</w:t>
            </w:r>
            <w:r w:rsidR="00E64A72">
              <w:rPr>
                <w:rFonts w:ascii="Times New Roman" w:hAnsi="Times New Roman"/>
                <w:sz w:val="24"/>
                <w:szCs w:val="24"/>
              </w:rPr>
              <w:t>емы и способы экономического анализа, их состав, характеристика и условия применения</w:t>
            </w:r>
          </w:p>
        </w:tc>
        <w:tc>
          <w:tcPr>
            <w:tcW w:w="348" w:type="pct"/>
          </w:tcPr>
          <w:p w:rsidR="00CF1832" w:rsidRPr="00E8094D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7" w:type="pct"/>
          </w:tcPr>
          <w:p w:rsidR="00CF1832" w:rsidRPr="00E8094D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7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7" w:type="pct"/>
          </w:tcPr>
          <w:p w:rsidR="00CF1832" w:rsidRPr="00E8094D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1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403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3" w:type="pct"/>
          </w:tcPr>
          <w:p w:rsidR="00CF1832" w:rsidRPr="00E64A72" w:rsidRDefault="004576B3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A64B9"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 </w:t>
            </w:r>
            <w:r w:rsidR="00E64A72"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348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7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403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3" w:type="pct"/>
          </w:tcPr>
          <w:p w:rsidR="00CF1832" w:rsidRPr="00E64A72" w:rsidRDefault="004576B3" w:rsidP="00E64A7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64A72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64A72"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 w:rsidR="00E64A72">
              <w:rPr>
                <w:rFonts w:ascii="Times New Roman" w:hAnsi="Times New Roman" w:cs="Times New Roman"/>
                <w:sz w:val="24"/>
                <w:szCs w:val="24"/>
              </w:rPr>
              <w:t xml:space="preserve">много и </w:t>
            </w:r>
            <w:r w:rsidR="008C27A4">
              <w:rPr>
                <w:rFonts w:ascii="Times New Roman" w:hAnsi="Times New Roman" w:cs="Times New Roman"/>
                <w:sz w:val="24"/>
                <w:szCs w:val="24"/>
              </w:rPr>
              <w:t>комплексного подходов в экономи</w:t>
            </w:r>
            <w:r w:rsidR="00E64A72">
              <w:rPr>
                <w:rFonts w:ascii="Times New Roman" w:hAnsi="Times New Roman" w:cs="Times New Roman"/>
                <w:sz w:val="24"/>
                <w:szCs w:val="24"/>
              </w:rPr>
              <w:t>ческом анализе</w:t>
            </w:r>
          </w:p>
        </w:tc>
        <w:tc>
          <w:tcPr>
            <w:tcW w:w="348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126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3" w:type="pct"/>
          </w:tcPr>
          <w:p w:rsidR="00CF1832" w:rsidRPr="00E64A72" w:rsidRDefault="004576B3" w:rsidP="00E64A72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64A72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="00E64A72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8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7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1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126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3" w:type="pct"/>
          </w:tcPr>
          <w:p w:rsidR="00CF1832" w:rsidRPr="00E8094D" w:rsidRDefault="004576B3" w:rsidP="00E64A72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E64A72"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="00E64A72"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CVP-</w:t>
            </w:r>
            <w:r w:rsidR="00E64A72"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348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:rsidR="00CF1832" w:rsidRPr="00E8094D" w:rsidRDefault="00916BFF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126"/>
        </w:trPr>
        <w:tc>
          <w:tcPr>
            <w:tcW w:w="273" w:type="pct"/>
          </w:tcPr>
          <w:p w:rsidR="00CF1832" w:rsidRPr="00E8094D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93" w:type="pct"/>
          </w:tcPr>
          <w:p w:rsidR="00CF1832" w:rsidRPr="00E8094D" w:rsidRDefault="004576B3" w:rsidP="00E64A72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E64A72">
              <w:rPr>
                <w:rFonts w:ascii="Times New Roman" w:hAnsi="Times New Roman"/>
                <w:sz w:val="24"/>
                <w:szCs w:val="24"/>
              </w:rPr>
              <w:t>. Анализ финансовых результатов деятельности организации</w:t>
            </w:r>
          </w:p>
        </w:tc>
        <w:tc>
          <w:tcPr>
            <w:tcW w:w="348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:rsidR="00CF183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:rsidR="00CF1832" w:rsidRPr="00E8094D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1" w:type="pct"/>
          </w:tcPr>
          <w:p w:rsidR="00CF1832" w:rsidRPr="00E8094D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  <w:vMerge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A72" w:rsidRPr="00E8094D" w:rsidTr="001506B7">
        <w:trPr>
          <w:trHeight w:val="403"/>
        </w:trPr>
        <w:tc>
          <w:tcPr>
            <w:tcW w:w="273" w:type="pct"/>
          </w:tcPr>
          <w:p w:rsidR="00E64A72" w:rsidRPr="00E64A72" w:rsidRDefault="004576B3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93" w:type="pct"/>
          </w:tcPr>
          <w:p w:rsidR="00E64A72" w:rsidRPr="00E8094D" w:rsidRDefault="00E64A72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r w:rsidR="004576B3">
              <w:rPr>
                <w:rFonts w:ascii="Times New Roman" w:hAnsi="Times New Roman"/>
                <w:sz w:val="24"/>
                <w:szCs w:val="24"/>
              </w:rPr>
              <w:t>а 8</w:t>
            </w:r>
            <w:r w:rsidR="008C27A4">
              <w:rPr>
                <w:rFonts w:ascii="Times New Roman" w:hAnsi="Times New Roman"/>
                <w:sz w:val="24"/>
                <w:szCs w:val="24"/>
              </w:rPr>
              <w:t>. Анализ финансового состояния экономического субъекта</w:t>
            </w:r>
          </w:p>
        </w:tc>
        <w:tc>
          <w:tcPr>
            <w:tcW w:w="348" w:type="pct"/>
          </w:tcPr>
          <w:p w:rsidR="00E64A72" w:rsidRPr="00E8094D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:rsidR="00E64A72" w:rsidRDefault="00B76175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7" w:type="pct"/>
          </w:tcPr>
          <w:p w:rsidR="00E64A72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" w:type="pct"/>
          </w:tcPr>
          <w:p w:rsidR="00E64A72" w:rsidRDefault="00014C66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1" w:type="pct"/>
          </w:tcPr>
          <w:p w:rsidR="00E64A72" w:rsidRDefault="009732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4" w:type="pct"/>
          </w:tcPr>
          <w:p w:rsidR="00E64A72" w:rsidRPr="00E8094D" w:rsidRDefault="00E64A7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887" w:rsidRPr="00E8094D" w:rsidTr="001506B7">
        <w:trPr>
          <w:trHeight w:val="403"/>
        </w:trPr>
        <w:tc>
          <w:tcPr>
            <w:tcW w:w="273" w:type="pct"/>
          </w:tcPr>
          <w:p w:rsidR="00CF1832" w:rsidRPr="00E64A72" w:rsidRDefault="00CF1832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3" w:type="pct"/>
          </w:tcPr>
          <w:p w:rsidR="00CF1832" w:rsidRPr="00E8094D" w:rsidRDefault="00CF1832" w:rsidP="00E64A72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348" w:type="pct"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7" w:type="pct"/>
          </w:tcPr>
          <w:p w:rsidR="00CF1832" w:rsidRPr="00E8094D" w:rsidRDefault="00F33887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87" w:type="pct"/>
          </w:tcPr>
          <w:p w:rsidR="00CF1832" w:rsidRPr="00E8094D" w:rsidRDefault="00F33887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7" w:type="pct"/>
          </w:tcPr>
          <w:p w:rsidR="00CF1832" w:rsidRPr="00E8094D" w:rsidRDefault="00F33887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71" w:type="pct"/>
          </w:tcPr>
          <w:p w:rsidR="00CF1832" w:rsidRPr="00E8094D" w:rsidRDefault="00F33887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14" w:type="pct"/>
          </w:tcPr>
          <w:p w:rsidR="00CF1832" w:rsidRPr="00E8094D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F33887" w:rsidRPr="00D652B8" w:rsidTr="001506B7">
        <w:trPr>
          <w:trHeight w:val="418"/>
        </w:trPr>
        <w:tc>
          <w:tcPr>
            <w:tcW w:w="273" w:type="pct"/>
          </w:tcPr>
          <w:p w:rsidR="00CF1832" w:rsidRPr="00D652B8" w:rsidRDefault="00CF1832" w:rsidP="00E64A72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pct"/>
          </w:tcPr>
          <w:p w:rsidR="00CF1832" w:rsidRPr="00D652B8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348" w:type="pct"/>
          </w:tcPr>
          <w:p w:rsidR="00CF1832" w:rsidRPr="00D652B8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:rsidR="00CF1832" w:rsidRPr="00D652B8" w:rsidRDefault="00806C31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87" w:type="pct"/>
          </w:tcPr>
          <w:p w:rsidR="00CF1832" w:rsidRPr="00D652B8" w:rsidRDefault="00806C31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7" w:type="pct"/>
          </w:tcPr>
          <w:p w:rsidR="00CF1832" w:rsidRPr="00D652B8" w:rsidRDefault="00806C31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71" w:type="pct"/>
            <w:shd w:val="clear" w:color="auto" w:fill="auto"/>
          </w:tcPr>
          <w:p w:rsidR="00CF1832" w:rsidRPr="00D652B8" w:rsidRDefault="00806C31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14" w:type="pct"/>
          </w:tcPr>
          <w:p w:rsidR="00CF1832" w:rsidRPr="00D652B8" w:rsidRDefault="00CF1832" w:rsidP="00E64A72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1832" w:rsidRDefault="00CF1832" w:rsidP="00CF1832">
      <w:pPr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E10A77" w:rsidRDefault="00E10A77" w:rsidP="000C4327">
      <w:pPr>
        <w:ind w:firstLine="709"/>
        <w:jc w:val="both"/>
        <w:rPr>
          <w:sz w:val="28"/>
          <w:szCs w:val="28"/>
          <w:lang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очная форма обучения, для 2022</w:t>
      </w:r>
      <w:r w:rsidR="000C4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далее года приема</w:t>
      </w:r>
    </w:p>
    <w:p w:rsidR="00E10A77" w:rsidRDefault="006116E9" w:rsidP="00E10A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700"/>
        <w:gridCol w:w="850"/>
        <w:gridCol w:w="993"/>
        <w:gridCol w:w="993"/>
        <w:gridCol w:w="1415"/>
        <w:gridCol w:w="1232"/>
        <w:gridCol w:w="1456"/>
      </w:tblGrid>
      <w:tr w:rsidR="00E10A77" w:rsidRPr="00E8094D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:rsidTr="000C4327">
        <w:trPr>
          <w:trHeight w:val="440"/>
        </w:trPr>
        <w:tc>
          <w:tcPr>
            <w:tcW w:w="273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04" w:type="pct"/>
            <w:vMerge w:val="restart"/>
            <w:vAlign w:val="center"/>
          </w:tcPr>
          <w:p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43"/>
        </w:trPr>
        <w:tc>
          <w:tcPr>
            <w:tcW w:w="273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042"/>
        </w:trPr>
        <w:tc>
          <w:tcPr>
            <w:tcW w:w="273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:rsidR="00E10A77" w:rsidRPr="00F33887" w:rsidRDefault="00E10A77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1506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06B7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Pr="00E8094D" w:rsidRDefault="00E10A77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 w:val="restart"/>
            <w:vAlign w:val="center"/>
          </w:tcPr>
          <w:p w:rsidR="00E10A77" w:rsidRPr="00DF7842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E10A77" w:rsidRPr="00E8094D" w:rsidTr="000C4327">
        <w:trPr>
          <w:trHeight w:val="418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:rsidR="00E10A77" w:rsidRPr="00E64A72" w:rsidRDefault="001506B7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E10A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Методика факторного анализа. </w:t>
            </w:r>
            <w:r w:rsidR="00E10A77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:rsidR="00E10A77" w:rsidRPr="00E8094D" w:rsidRDefault="00427EE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:rsidR="00E10A77" w:rsidRPr="00E8094D" w:rsidRDefault="00427EE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403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:rsidR="00E10A77" w:rsidRPr="00E64A72" w:rsidRDefault="001506B7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E10A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 </w:t>
            </w:r>
            <w:r w:rsidR="00E10A77"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403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:rsidR="00E10A77" w:rsidRPr="00E64A72" w:rsidRDefault="001506B7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0A77"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 w:rsidR="00E10A77"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26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24" w:type="pct"/>
          </w:tcPr>
          <w:p w:rsidR="00E10A77" w:rsidRPr="00E64A72" w:rsidRDefault="001506B7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26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24" w:type="pct"/>
          </w:tcPr>
          <w:p w:rsidR="00E10A77" w:rsidRPr="00E8094D" w:rsidRDefault="001506B7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="00E10A77"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CVP-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126"/>
        </w:trPr>
        <w:tc>
          <w:tcPr>
            <w:tcW w:w="273" w:type="pct"/>
          </w:tcPr>
          <w:p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24" w:type="pct"/>
          </w:tcPr>
          <w:p w:rsidR="00E10A77" w:rsidRPr="00E8094D" w:rsidRDefault="001506B7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E10A77">
              <w:rPr>
                <w:rFonts w:ascii="Times New Roman" w:hAnsi="Times New Roman"/>
                <w:sz w:val="24"/>
                <w:szCs w:val="24"/>
              </w:rPr>
              <w:t>. Анализ финансовых результатов деятельности организации</w:t>
            </w:r>
          </w:p>
        </w:tc>
        <w:tc>
          <w:tcPr>
            <w:tcW w:w="417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403"/>
        </w:trPr>
        <w:tc>
          <w:tcPr>
            <w:tcW w:w="273" w:type="pct"/>
          </w:tcPr>
          <w:p w:rsidR="00E10A77" w:rsidRPr="00E64A72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2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r w:rsidR="001506B7">
              <w:rPr>
                <w:rFonts w:ascii="Times New Roman" w:hAnsi="Times New Roman"/>
                <w:sz w:val="24"/>
                <w:szCs w:val="24"/>
              </w:rPr>
              <w:t>а 8</w:t>
            </w:r>
            <w:r>
              <w:rPr>
                <w:rFonts w:ascii="Times New Roman" w:hAnsi="Times New Roman"/>
                <w:sz w:val="24"/>
                <w:szCs w:val="24"/>
              </w:rPr>
              <w:t>. Анализ финансового состояния экономического субъекта</w:t>
            </w:r>
          </w:p>
        </w:tc>
        <w:tc>
          <w:tcPr>
            <w:tcW w:w="417" w:type="pct"/>
          </w:tcPr>
          <w:p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:rsidR="00E10A77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:rsidR="00E10A77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:rsidR="00E10A77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:rsidTr="000C4327">
        <w:trPr>
          <w:trHeight w:val="403"/>
        </w:trPr>
        <w:tc>
          <w:tcPr>
            <w:tcW w:w="273" w:type="pct"/>
          </w:tcPr>
          <w:p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7" w:type="pct"/>
          </w:tcPr>
          <w:p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4" w:type="pct"/>
          </w:tcPr>
          <w:p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14" w:type="pct"/>
          </w:tcPr>
          <w:p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:rsidTr="000C4327">
        <w:trPr>
          <w:trHeight w:val="418"/>
        </w:trPr>
        <w:tc>
          <w:tcPr>
            <w:tcW w:w="273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" w:type="pct"/>
          </w:tcPr>
          <w:p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4" w:type="pct"/>
            <w:shd w:val="clear" w:color="auto" w:fill="auto"/>
          </w:tcPr>
          <w:p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14" w:type="pct"/>
          </w:tcPr>
          <w:p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7777" w:rsidRDefault="000F7777" w:rsidP="000C4327">
      <w:pPr>
        <w:ind w:firstLine="709"/>
        <w:jc w:val="both"/>
        <w:rPr>
          <w:sz w:val="28"/>
          <w:szCs w:val="28"/>
          <w:lang w:eastAsia="x-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очно-заочная форма обучения</w:t>
      </w:r>
    </w:p>
    <w:p w:rsidR="000F7777" w:rsidRDefault="006116E9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2835"/>
        <w:gridCol w:w="850"/>
        <w:gridCol w:w="850"/>
        <w:gridCol w:w="1134"/>
        <w:gridCol w:w="1417"/>
        <w:gridCol w:w="1136"/>
        <w:gridCol w:w="1552"/>
      </w:tblGrid>
      <w:tr w:rsidR="000F7777" w:rsidRPr="00E8094D" w:rsidTr="000C4327">
        <w:trPr>
          <w:trHeight w:val="357"/>
        </w:trPr>
        <w:tc>
          <w:tcPr>
            <w:tcW w:w="206" w:type="pct"/>
            <w:vMerge w:val="restart"/>
            <w:vAlign w:val="center"/>
          </w:tcPr>
          <w:p w:rsidR="000F7777" w:rsidRPr="004738DE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0" w:type="pct"/>
            <w:vMerge w:val="restart"/>
            <w:vAlign w:val="center"/>
          </w:tcPr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42" w:type="pct"/>
            <w:gridSpan w:val="5"/>
            <w:vAlign w:val="center"/>
          </w:tcPr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1" w:type="pct"/>
            <w:vMerge w:val="restart"/>
            <w:vAlign w:val="center"/>
          </w:tcPr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7777" w:rsidRPr="00E8094D" w:rsidTr="000C4327">
        <w:trPr>
          <w:trHeight w:val="440"/>
        </w:trPr>
        <w:tc>
          <w:tcPr>
            <w:tcW w:w="206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57" w:type="pct"/>
            <w:vMerge w:val="restart"/>
            <w:vAlign w:val="center"/>
          </w:tcPr>
          <w:p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143"/>
        </w:trPr>
        <w:tc>
          <w:tcPr>
            <w:tcW w:w="206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6" w:type="pct"/>
            <w:vAlign w:val="center"/>
          </w:tcPr>
          <w:p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vAlign w:val="center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57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1307"/>
        </w:trPr>
        <w:tc>
          <w:tcPr>
            <w:tcW w:w="20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:rsidR="000F7777" w:rsidRPr="00F33887" w:rsidRDefault="000F7777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2A11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11EA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Pr="00E8094D" w:rsidRDefault="000F7777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 w:val="restart"/>
            <w:vAlign w:val="center"/>
          </w:tcPr>
          <w:p w:rsidR="000F7777" w:rsidRPr="00DF7842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0F7777" w:rsidRPr="00E8094D" w:rsidTr="000C4327">
        <w:trPr>
          <w:trHeight w:val="418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0" w:type="pct"/>
          </w:tcPr>
          <w:p w:rsidR="000F7777" w:rsidRPr="00E64A72" w:rsidRDefault="002A11EA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0F77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A64B9">
              <w:rPr>
                <w:rFonts w:ascii="Times New Roman" w:hAnsi="Times New Roman"/>
                <w:sz w:val="24"/>
                <w:szCs w:val="24"/>
              </w:rPr>
              <w:t xml:space="preserve">Методика факторного анализа. </w:t>
            </w:r>
            <w:r w:rsidR="000F7777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1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403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0" w:type="pct"/>
          </w:tcPr>
          <w:p w:rsidR="000F7777" w:rsidRPr="00E64A72" w:rsidRDefault="002A11EA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A64B9"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 </w:t>
            </w:r>
            <w:r w:rsidR="000F7777"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403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0" w:type="pct"/>
          </w:tcPr>
          <w:p w:rsidR="000F7777" w:rsidRPr="00E64A72" w:rsidRDefault="002A11EA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F7777"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 w:rsidR="000F7777"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126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0" w:type="pct"/>
          </w:tcPr>
          <w:p w:rsidR="000F7777" w:rsidRPr="00E64A72" w:rsidRDefault="002A11EA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126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0" w:type="pct"/>
          </w:tcPr>
          <w:p w:rsidR="000F7777" w:rsidRPr="00E8094D" w:rsidRDefault="002A11EA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="000F7777"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CVP-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126"/>
        </w:trPr>
        <w:tc>
          <w:tcPr>
            <w:tcW w:w="206" w:type="pct"/>
          </w:tcPr>
          <w:p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90" w:type="pct"/>
          </w:tcPr>
          <w:p w:rsidR="000F7777" w:rsidRPr="00E8094D" w:rsidRDefault="002A11EA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0F7777">
              <w:rPr>
                <w:rFonts w:ascii="Times New Roman" w:hAnsi="Times New Roman"/>
                <w:sz w:val="24"/>
                <w:szCs w:val="24"/>
              </w:rPr>
              <w:t>. Анализ финансовых результатов деятельности организации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403"/>
        </w:trPr>
        <w:tc>
          <w:tcPr>
            <w:tcW w:w="206" w:type="pct"/>
          </w:tcPr>
          <w:p w:rsidR="000F7777" w:rsidRPr="00E64A72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90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r w:rsidR="002A11EA">
              <w:rPr>
                <w:rFonts w:ascii="Times New Roman" w:hAnsi="Times New Roman"/>
                <w:sz w:val="24"/>
                <w:szCs w:val="24"/>
              </w:rPr>
              <w:t>а 8</w:t>
            </w:r>
            <w:r>
              <w:rPr>
                <w:rFonts w:ascii="Times New Roman" w:hAnsi="Times New Roman"/>
                <w:sz w:val="24"/>
                <w:szCs w:val="24"/>
              </w:rPr>
              <w:t>. Анализ финансового состояния экономического субъекта</w:t>
            </w:r>
          </w:p>
        </w:tc>
        <w:tc>
          <w:tcPr>
            <w:tcW w:w="417" w:type="pct"/>
          </w:tcPr>
          <w:p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:rsidTr="000C4327">
        <w:trPr>
          <w:trHeight w:val="403"/>
        </w:trPr>
        <w:tc>
          <w:tcPr>
            <w:tcW w:w="206" w:type="pct"/>
          </w:tcPr>
          <w:p w:rsidR="000F7777" w:rsidRPr="00E64A72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0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7" w:type="pct"/>
          </w:tcPr>
          <w:p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6" w:type="pct"/>
          </w:tcPr>
          <w:p w:rsidR="000F7777" w:rsidRPr="00472B4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5" w:type="pct"/>
          </w:tcPr>
          <w:p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61" w:type="pct"/>
          </w:tcPr>
          <w:p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F7777" w:rsidRPr="00D652B8" w:rsidTr="000C4327">
        <w:trPr>
          <w:trHeight w:val="418"/>
        </w:trPr>
        <w:tc>
          <w:tcPr>
            <w:tcW w:w="206" w:type="pct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</w:tcPr>
          <w:p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6" w:type="pct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5" w:type="pct"/>
          </w:tcPr>
          <w:p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</w:tcPr>
          <w:p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F77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AF3" w:rsidRDefault="00F70AF3" w:rsidP="00F70AF3">
      <w:pPr>
        <w:pStyle w:val="ae"/>
        <w:spacing w:line="360" w:lineRule="auto"/>
        <w:ind w:left="720"/>
        <w:jc w:val="both"/>
        <w:outlineLvl w:val="1"/>
        <w:rPr>
          <w:szCs w:val="28"/>
        </w:rPr>
      </w:pPr>
      <w:bookmarkStart w:id="8" w:name="_Toc116926228"/>
    </w:p>
    <w:p w:rsidR="00F70AF3" w:rsidRPr="00FB668C" w:rsidRDefault="00F70AF3" w:rsidP="007B650A">
      <w:pPr>
        <w:pStyle w:val="ae"/>
        <w:numPr>
          <w:ilvl w:val="1"/>
          <w:numId w:val="5"/>
        </w:numPr>
        <w:spacing w:line="360" w:lineRule="auto"/>
        <w:jc w:val="both"/>
        <w:outlineLvl w:val="1"/>
        <w:rPr>
          <w:szCs w:val="28"/>
        </w:rPr>
      </w:pPr>
      <w:r>
        <w:rPr>
          <w:szCs w:val="28"/>
        </w:rPr>
        <w:lastRenderedPageBreak/>
        <w:t>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6116E9">
        <w:rPr>
          <w:rFonts w:ascii="Times New Roman" w:hAnsi="Times New Roman"/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5324"/>
        <w:gridCol w:w="2453"/>
      </w:tblGrid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8E07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0719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Сущность, цели и задачи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го анализа.</w:t>
            </w:r>
          </w:p>
          <w:p w:rsidR="009E1BD6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 объекты экономического анализа.</w:t>
            </w:r>
          </w:p>
          <w:p w:rsidR="00F70AF3" w:rsidRPr="00807AFB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анализа.</w:t>
            </w:r>
          </w:p>
          <w:p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Основные субъекты аналитической работы в организации</w:t>
            </w:r>
          </w:p>
          <w:p w:rsidR="009E1BD6" w:rsidRPr="00807AFB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экономического анализа в управлении организацией и повышении эффективности ее деятельности. </w:t>
            </w:r>
          </w:p>
          <w:p w:rsidR="00F70AF3" w:rsidRDefault="00F70AF3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Этапы провед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ения аналитических исследований.</w:t>
            </w:r>
          </w:p>
          <w:p w:rsidR="005A64B9" w:rsidRDefault="005A64B9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экономического анализа по различным признакам.</w:t>
            </w:r>
          </w:p>
          <w:p w:rsidR="005A64B9" w:rsidRPr="00807AFB" w:rsidRDefault="005A64B9" w:rsidP="005A64B9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методика проведения оперативного, текущего (ретроспективного) и перспективного анализа.</w:t>
            </w:r>
          </w:p>
          <w:p w:rsidR="00F70AF3" w:rsidRPr="00807AFB" w:rsidRDefault="00F70AF3" w:rsidP="001C5960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8 (1-18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64B9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Сущность факторного анализа. </w:t>
            </w:r>
          </w:p>
          <w:p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Виды факторных моделей и методы факторного моделирования.</w:t>
            </w:r>
          </w:p>
          <w:p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Система классификации методов экономического анализа.</w:t>
            </w:r>
          </w:p>
          <w:p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Характеристика классических методов анализа.</w:t>
            </w:r>
          </w:p>
          <w:p w:rsidR="00ED322D" w:rsidRPr="00ED322D" w:rsidRDefault="00ED322D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Характеристика и условия применения неформализованных методов экономического анализа.</w:t>
            </w:r>
          </w:p>
          <w:p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:rsidR="00757DBE" w:rsidRPr="00ED322D" w:rsidRDefault="00757DBE" w:rsidP="009E1BD6">
            <w:pPr>
              <w:pStyle w:val="ac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ED322D">
              <w:rPr>
                <w:rFonts w:ascii="Times New Roman" w:hAnsi="Times New Roman"/>
                <w:sz w:val="24"/>
                <w:szCs w:val="24"/>
              </w:rPr>
              <w:t>Характеристика и условия применения методов детерминированного и стохастического факторного анализа</w:t>
            </w:r>
          </w:p>
          <w:p w:rsidR="00F70AF3" w:rsidRPr="009831E6" w:rsidRDefault="00F70AF3" w:rsidP="009831E6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1-18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777A8F" w:rsidRPr="00813ED5" w:rsidRDefault="00777A8F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ED322D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2D" w:rsidRPr="00103C4A" w:rsidRDefault="00ED322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2D" w:rsidRDefault="00ED322D" w:rsidP="007B650A">
            <w:pPr>
              <w:pStyle w:val="af0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line="240" w:lineRule="auto"/>
              <w:ind w:left="0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1. </w:t>
            </w: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Сущность информационного обеспечения экономического анализа.</w:t>
            </w:r>
          </w:p>
          <w:p w:rsidR="00ED322D" w:rsidRP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  <w:tab w:val="num" w:pos="303"/>
                <w:tab w:val="left" w:pos="445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экономической информации по различным признакам.</w:t>
            </w:r>
          </w:p>
          <w:p w:rsid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ED322D">
              <w:rPr>
                <w:b w:val="0"/>
                <w:sz w:val="24"/>
                <w:szCs w:val="24"/>
              </w:rPr>
              <w:t>Сущность экономической и аналитической информации.</w:t>
            </w:r>
          </w:p>
          <w:p w:rsid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Характеристика плановых, учетных и </w:t>
            </w:r>
            <w:proofErr w:type="spellStart"/>
            <w:r>
              <w:rPr>
                <w:b w:val="0"/>
                <w:sz w:val="24"/>
                <w:szCs w:val="24"/>
              </w:rPr>
              <w:t>внеучетных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источников информации.</w:t>
            </w:r>
          </w:p>
          <w:p w:rsidR="00871B50" w:rsidRP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Система показателей деятельности экономического субъекта. </w:t>
            </w:r>
          </w:p>
          <w:p w:rsidR="00ED322D" w:rsidRPr="00871B50" w:rsidRDefault="00871B50" w:rsidP="00871B50">
            <w:pPr>
              <w:pStyle w:val="ae"/>
              <w:jc w:val="both"/>
              <w:rPr>
                <w:sz w:val="24"/>
                <w:szCs w:val="24"/>
              </w:rPr>
            </w:pPr>
            <w:r w:rsidRPr="00871B50">
              <w:rPr>
                <w:sz w:val="24"/>
                <w:szCs w:val="24"/>
              </w:rPr>
              <w:lastRenderedPageBreak/>
              <w:t xml:space="preserve">Рекомендуемые источники: Раздел </w:t>
            </w:r>
            <w:r w:rsidR="009831E6" w:rsidRPr="009831E6">
              <w:rPr>
                <w:sz w:val="24"/>
                <w:szCs w:val="24"/>
              </w:rPr>
              <w:t>8 (1-18</w:t>
            </w:r>
            <w:r w:rsidRPr="009831E6">
              <w:rPr>
                <w:sz w:val="24"/>
                <w:szCs w:val="24"/>
              </w:rPr>
              <w:t>),</w:t>
            </w:r>
            <w:r w:rsidRPr="00871B50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Системный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и комплексный 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подход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ы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 экономическом анализе.</w:t>
            </w:r>
          </w:p>
          <w:p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108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Последовательность проведения комплексного экономического анализа.</w:t>
            </w:r>
          </w:p>
          <w:p w:rsidR="00871B50" w:rsidRPr="00871B50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71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комплексной оценки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 работы организаций.</w:t>
            </w:r>
          </w:p>
          <w:p w:rsidR="00871B50" w:rsidRPr="002B18B4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характеристика методов «сумм», «балльной оценки» и «расстояний».</w:t>
            </w:r>
          </w:p>
          <w:p w:rsidR="002B18B4" w:rsidRPr="00871B50" w:rsidRDefault="002B18B4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классификация хозяйственных резервов, принципы организации их поиска в экономическом анализе.</w:t>
            </w:r>
          </w:p>
          <w:p w:rsidR="00871B50" w:rsidRPr="00871B50" w:rsidRDefault="00871B50" w:rsidP="00871B50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8 (1-18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B50" w:rsidRPr="000E452B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Задачи и источники информации анализа производственной деятельности предприятия.</w:t>
            </w:r>
          </w:p>
          <w:p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объема, структуры и ассортимента продукции.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</w:p>
          <w:p w:rsidR="00777A8F" w:rsidRPr="00777A8F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обновления и качества выпускаемой продукции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Оценка ритмичности.</w:t>
            </w:r>
          </w:p>
          <w:p w:rsidR="006367AB" w:rsidRDefault="00777A8F" w:rsidP="007B650A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6367AB" w:rsidRPr="006367AB">
              <w:rPr>
                <w:rFonts w:ascii="Times New Roman" w:hAnsi="Times New Roman"/>
                <w:sz w:val="24"/>
                <w:szCs w:val="24"/>
              </w:rPr>
              <w:t>факторов и резервов роста объема производства</w:t>
            </w:r>
            <w:r w:rsidR="002D29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291E" w:rsidRPr="009831E6" w:rsidRDefault="002D291E" w:rsidP="002D291E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жизненного цикла и конкурентоспособности товара. </w:t>
            </w:r>
            <w:r w:rsidR="009831E6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Бостонская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матрица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» (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Boston Consulting Group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BCG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3160D8" w:rsidRDefault="005646C5" w:rsidP="007B650A">
            <w:pPr>
              <w:pStyle w:val="ae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 xml:space="preserve">Анализ </w:t>
            </w:r>
            <w:r>
              <w:rPr>
                <w:b w:val="0"/>
                <w:sz w:val="24"/>
                <w:szCs w:val="24"/>
              </w:rPr>
              <w:t>обеспеченности предприятия основ</w:t>
            </w:r>
            <w:r w:rsidRPr="005646C5">
              <w:rPr>
                <w:b w:val="0"/>
                <w:sz w:val="24"/>
                <w:szCs w:val="24"/>
              </w:rPr>
              <w:t xml:space="preserve">ными средствами производства. </w:t>
            </w:r>
          </w:p>
          <w:p w:rsidR="005646C5" w:rsidRDefault="005646C5" w:rsidP="007B650A">
            <w:pPr>
              <w:pStyle w:val="ae"/>
              <w:numPr>
                <w:ilvl w:val="0"/>
                <w:numId w:val="7"/>
              </w:numPr>
              <w:ind w:left="303" w:hanging="30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>Анализ интенсивности и эффективности использования основных средств.</w:t>
            </w:r>
          </w:p>
          <w:p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Методы оценки и задачи управления запасами.</w:t>
            </w:r>
            <w:r>
              <w:rPr>
                <w:b w:val="0"/>
                <w:i w:val="0"/>
                <w:sz w:val="24"/>
                <w:szCs w:val="24"/>
              </w:rPr>
              <w:t xml:space="preserve"> Е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OQ</w:t>
            </w:r>
            <w:r>
              <w:rPr>
                <w:b w:val="0"/>
                <w:i w:val="0"/>
                <w:sz w:val="24"/>
                <w:szCs w:val="24"/>
              </w:rPr>
              <w:t xml:space="preserve">-модель. АВС-, 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XYZ</w:t>
            </w:r>
            <w:r w:rsidRPr="0057735A">
              <w:rPr>
                <w:b w:val="0"/>
                <w:i w:val="0"/>
                <w:sz w:val="24"/>
                <w:szCs w:val="24"/>
              </w:rPr>
              <w:t>-</w:t>
            </w:r>
            <w:r>
              <w:rPr>
                <w:b w:val="0"/>
                <w:i w:val="0"/>
                <w:sz w:val="24"/>
                <w:szCs w:val="24"/>
              </w:rPr>
              <w:t xml:space="preserve">анализы. </w:t>
            </w:r>
          </w:p>
          <w:p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 xml:space="preserve"> Анализ эффективности использования материальных ресурсов. </w:t>
            </w:r>
          </w:p>
          <w:p w:rsidR="003160D8" w:rsidRPr="000C65CA" w:rsidRDefault="003160D8" w:rsidP="007B650A">
            <w:pPr>
              <w:pStyle w:val="310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Анализ обеспеченности организации трудовыми ресурсами. Общие, частные и вспомогательные показатели эффективности использования трудовых рес</w:t>
            </w:r>
            <w:r>
              <w:rPr>
                <w:b w:val="0"/>
                <w:i w:val="0"/>
                <w:sz w:val="24"/>
                <w:szCs w:val="24"/>
              </w:rPr>
              <w:t>урсов.</w:t>
            </w:r>
          </w:p>
          <w:p w:rsidR="00871B50" w:rsidRPr="003160D8" w:rsidRDefault="003160D8" w:rsidP="003160D8">
            <w:pPr>
              <w:pStyle w:val="af0"/>
              <w:tabs>
                <w:tab w:val="left" w:pos="0"/>
              </w:tabs>
              <w:suppressAutoHyphens/>
              <w:spacing w:line="240" w:lineRule="auto"/>
              <w:jc w:val="both"/>
              <w:rPr>
                <w:bCs w:val="0"/>
                <w:caps w:val="0"/>
                <w:spacing w:val="0"/>
                <w:sz w:val="24"/>
                <w:szCs w:val="24"/>
              </w:rPr>
            </w:pPr>
            <w:r w:rsidRPr="009831E6">
              <w:rPr>
                <w:caps w:val="0"/>
                <w:spacing w:val="0"/>
                <w:sz w:val="24"/>
                <w:szCs w:val="24"/>
              </w:rPr>
              <w:t>Рекомендуемые источ</w:t>
            </w:r>
            <w:r w:rsidR="00D3498B">
              <w:rPr>
                <w:caps w:val="0"/>
                <w:spacing w:val="0"/>
                <w:sz w:val="24"/>
                <w:szCs w:val="24"/>
              </w:rPr>
              <w:t>ники: Раздел 8 (1, 2, 6-8, 10-13</w:t>
            </w:r>
            <w:r w:rsidRPr="009831E6">
              <w:rPr>
                <w:caps w:val="0"/>
                <w:spacing w:val="0"/>
                <w:sz w:val="24"/>
                <w:szCs w:val="24"/>
              </w:rPr>
              <w:t xml:space="preserve">, </w:t>
            </w:r>
            <w:r w:rsidR="009831E6" w:rsidRPr="009831E6">
              <w:rPr>
                <w:caps w:val="0"/>
                <w:spacing w:val="0"/>
                <w:sz w:val="24"/>
                <w:szCs w:val="24"/>
              </w:rPr>
              <w:t>16-</w:t>
            </w:r>
            <w:r w:rsidRPr="009831E6">
              <w:rPr>
                <w:caps w:val="0"/>
                <w:spacing w:val="0"/>
                <w:sz w:val="24"/>
                <w:szCs w:val="24"/>
              </w:rPr>
              <w:t>17),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871B50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F70AF3" w:rsidRPr="00103C4A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03C4A" w:rsidRDefault="003160D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7AB" w:rsidRPr="006367AB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6367AB">
              <w:rPr>
                <w:b w:val="0"/>
                <w:caps w:val="0"/>
                <w:spacing w:val="0"/>
                <w:sz w:val="24"/>
                <w:szCs w:val="24"/>
              </w:rPr>
              <w:t>Значение, задачи и объекты анализа себестоимости продукции.</w:t>
            </w:r>
          </w:p>
          <w:p w:rsidR="003160D8" w:rsidRPr="003160D8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Классификация</w:t>
            </w:r>
            <w:r w:rsidR="003160D8"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затрат, характеристика видов расходов предприятия.</w:t>
            </w:r>
          </w:p>
          <w:p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общего объема расходов и их структуры.</w:t>
            </w:r>
          </w:p>
          <w:p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Методика анализа затрат по экономическим элементам.</w:t>
            </w:r>
          </w:p>
          <w:p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определения безубыточного объема производства и продажи и зоны безопасности деятельности.</w:t>
            </w:r>
          </w:p>
          <w:p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lastRenderedPageBreak/>
              <w:t>Анализ влияния факторов на порог рентабельности производства.</w:t>
            </w:r>
          </w:p>
          <w:p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  <w:rPr>
                <w:color w:val="auto"/>
              </w:rPr>
            </w:pPr>
            <w:r w:rsidRPr="003160D8">
              <w:rPr>
                <w:color w:val="auto"/>
              </w:rPr>
              <w:t>Оценка влияния факторов на изменение запаса финансовой прочности</w:t>
            </w:r>
          </w:p>
          <w:p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</w:pPr>
            <w:r w:rsidRPr="003160D8">
              <w:rPr>
                <w:bCs/>
                <w:lang w:val="x-none"/>
              </w:rPr>
              <w:t xml:space="preserve">Использование </w:t>
            </w:r>
            <w:r w:rsidRPr="003160D8">
              <w:rPr>
                <w:bCs/>
                <w:lang w:val="en-US"/>
              </w:rPr>
              <w:t>CVP</w:t>
            </w:r>
            <w:r w:rsidRPr="003160D8">
              <w:rPr>
                <w:bCs/>
                <w:lang w:val="x-none"/>
              </w:rPr>
              <w:t xml:space="preserve">-анализа для обоснования </w:t>
            </w:r>
            <w:r w:rsidR="006367AB">
              <w:rPr>
                <w:bCs/>
              </w:rPr>
              <w:t>оптимальных</w:t>
            </w:r>
            <w:r w:rsidRPr="003160D8">
              <w:rPr>
                <w:bCs/>
                <w:lang w:val="x-none"/>
              </w:rPr>
              <w:t xml:space="preserve"> управленческих решений</w:t>
            </w:r>
            <w:r w:rsidRPr="003160D8">
              <w:rPr>
                <w:color w:val="auto"/>
              </w:rPr>
              <w:t xml:space="preserve"> </w:t>
            </w:r>
          </w:p>
          <w:p w:rsidR="00F70AF3" w:rsidRPr="006367AB" w:rsidRDefault="00F70AF3" w:rsidP="006367AB">
            <w:pPr>
              <w:keepNext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</w:t>
            </w:r>
            <w:r w:rsidR="00D3498B">
              <w:rPr>
                <w:rFonts w:ascii="Times New Roman" w:hAnsi="Times New Roman"/>
                <w:b/>
                <w:sz w:val="24"/>
                <w:szCs w:val="24"/>
              </w:rPr>
              <w:t>ники: Раздел 8 (1, 2, 6-8, 10-13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16-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17),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F70AF3" w:rsidRPr="00813ED5" w:rsidRDefault="003160D8" w:rsidP="003160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5D3436" w:rsidRDefault="006367A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1E5E3C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Анализ уровня и динамики финансовых результатов</w:t>
            </w:r>
          </w:p>
          <w:p w:rsidR="00F70AF3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Факторный анализ прибыли от продаж</w:t>
            </w:r>
            <w:r w:rsidR="00E4615C">
              <w:t>.</w:t>
            </w:r>
          </w:p>
          <w:p w:rsidR="00E4615C" w:rsidRPr="001E5E3C" w:rsidRDefault="00E4615C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>
              <w:t>Факторный анализ чистой прибыли.</w:t>
            </w:r>
          </w:p>
          <w:p w:rsidR="00B5314D" w:rsidRPr="000C65CA" w:rsidRDefault="00E4615C" w:rsidP="007B650A">
            <w:pPr>
              <w:pStyle w:val="310"/>
              <w:numPr>
                <w:ilvl w:val="0"/>
                <w:numId w:val="9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Сводная система</w:t>
            </w:r>
            <w:r w:rsidR="006367AB">
              <w:rPr>
                <w:b w:val="0"/>
                <w:i w:val="0"/>
                <w:sz w:val="24"/>
                <w:szCs w:val="24"/>
              </w:rPr>
              <w:t xml:space="preserve"> показателей рентабельности.</w:t>
            </w:r>
            <w:r w:rsidR="00B5314D" w:rsidRPr="000C65CA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:rsidR="00F70AF3" w:rsidRPr="005D3436" w:rsidRDefault="00A87B9C" w:rsidP="007B650A">
            <w:pPr>
              <w:numPr>
                <w:ilvl w:val="0"/>
                <w:numId w:val="9"/>
              </w:numPr>
              <w:tabs>
                <w:tab w:val="left" w:pos="424"/>
                <w:tab w:val="left" w:pos="1134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Факторный анализ показателей рентабельности.</w:t>
            </w:r>
          </w:p>
          <w:p w:rsidR="00F70AF3" w:rsidRPr="005D3436" w:rsidRDefault="00F70AF3" w:rsidP="009831E6">
            <w:pPr>
              <w:pStyle w:val="Default"/>
              <w:spacing w:before="240"/>
              <w:ind w:left="20" w:hanging="20"/>
              <w:jc w:val="both"/>
            </w:pPr>
            <w:r w:rsidRPr="009831E6">
              <w:rPr>
                <w:b/>
              </w:rPr>
              <w:t>Рекомендуемые источники: Раздел 8 (</w:t>
            </w:r>
            <w:r w:rsidR="00A87B9C" w:rsidRPr="009831E6">
              <w:rPr>
                <w:b/>
              </w:rPr>
              <w:t>1-8, 10</w:t>
            </w:r>
            <w:r w:rsidR="009831E6" w:rsidRPr="009831E6">
              <w:rPr>
                <w:b/>
              </w:rPr>
              <w:t>-14, 16-17</w:t>
            </w:r>
            <w:r w:rsidRPr="009831E6">
              <w:rPr>
                <w:b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F70AF3" w:rsidRPr="005D3436" w:rsidRDefault="00A87B9C" w:rsidP="00A87B9C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AF3" w:rsidRPr="005D3436" w:rsidRDefault="00A87B9C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="00F70AF3"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70AF3"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F70AF3"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финансового анализа.</w:t>
            </w:r>
          </w:p>
          <w:p w:rsidR="00EB4A38" w:rsidRDefault="00EB4A38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имущественного положения организации и источников его формирования по данным сравнительного аналитического баланса.</w:t>
            </w:r>
          </w:p>
          <w:p w:rsidR="000033B5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:rsidR="00F70AF3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:rsidR="000033B5" w:rsidRPr="00777A8F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:rsidR="00777A8F" w:rsidRPr="000033B5" w:rsidRDefault="00777A8F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несостоятельности (банкротства) организации.</w:t>
            </w:r>
          </w:p>
          <w:p w:rsidR="00F70AF3" w:rsidRPr="000033B5" w:rsidRDefault="00F70AF3" w:rsidP="007B650A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средств. Прямой и косвенный методы</w:t>
            </w:r>
            <w:r w:rsidR="000033B5">
              <w:rPr>
                <w:rFonts w:ascii="Times New Roman" w:hAnsi="Times New Roman"/>
                <w:sz w:val="24"/>
                <w:szCs w:val="24"/>
              </w:rPr>
              <w:t xml:space="preserve"> анализа движения денежных средств.</w:t>
            </w:r>
          </w:p>
          <w:p w:rsidR="00F70AF3" w:rsidRPr="005D3436" w:rsidRDefault="00F70AF3" w:rsidP="001C5960">
            <w:pPr>
              <w:keepNext/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D3498B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:rsidR="00F70AF3" w:rsidRPr="005D3436" w:rsidRDefault="00A87B9C" w:rsidP="00A87B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:rsidR="00777A8F" w:rsidRPr="00432294" w:rsidRDefault="00777A8F" w:rsidP="007B650A">
      <w:pPr>
        <w:pStyle w:val="1"/>
        <w:numPr>
          <w:ilvl w:val="0"/>
          <w:numId w:val="9"/>
        </w:numPr>
        <w:ind w:left="426" w:hanging="426"/>
        <w:jc w:val="both"/>
        <w:rPr>
          <w:rFonts w:ascii="Times New Roman" w:hAnsi="Times New Roman"/>
          <w:bCs w:val="0"/>
          <w:sz w:val="28"/>
          <w:szCs w:val="28"/>
        </w:rPr>
      </w:pPr>
      <w:bookmarkStart w:id="9" w:name="_Toc116926229"/>
      <w:r w:rsidRPr="00432294"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9"/>
    </w:p>
    <w:p w:rsidR="00777A8F" w:rsidRPr="00432294" w:rsidRDefault="00777A8F" w:rsidP="00777A8F">
      <w:pPr>
        <w:pStyle w:val="2"/>
        <w:spacing w:after="0"/>
        <w:jc w:val="both"/>
        <w:rPr>
          <w:rFonts w:ascii="Times New Roman" w:hAnsi="Times New Roman"/>
          <w:i w:val="0"/>
        </w:rPr>
      </w:pPr>
      <w:bookmarkStart w:id="10" w:name="_Toc116926230"/>
      <w:r>
        <w:rPr>
          <w:rFonts w:ascii="Times New Roman" w:hAnsi="Times New Roman"/>
          <w:i w:val="0"/>
        </w:rPr>
        <w:t xml:space="preserve">6.1. </w:t>
      </w:r>
      <w:r w:rsidRPr="00432294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6116E9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Таблица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3919"/>
        <w:gridCol w:w="3377"/>
      </w:tblGrid>
      <w:tr w:rsidR="00777A8F" w:rsidRPr="00EB0D3D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8F" w:rsidRP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>Сущность экономического анализа как самостоятельной науки.</w:t>
            </w:r>
          </w:p>
          <w:p w:rsid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объективные требования становления и развития экономического анализа – специальной отрасли знаний.</w:t>
            </w:r>
          </w:p>
          <w:p w:rsidR="00CF7C46" w:rsidRPr="00CF7C46" w:rsidRDefault="00CF7C46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Научные основы экономического анализа.</w:t>
            </w:r>
          </w:p>
          <w:p w:rsidR="00777A8F" w:rsidRPr="002D21C4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 Место экономического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анализа в системе эффективного управления бизнесом. </w:t>
            </w:r>
          </w:p>
          <w:p w:rsidR="00777A8F" w:rsidRPr="00CF7C46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Типология видов экономического анализа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777A8F" w:rsidRPr="002D21C4" w:rsidRDefault="00777A8F" w:rsidP="00CF7C4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777A8F" w:rsidRPr="002D21C4" w:rsidRDefault="00777A8F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7C46" w:rsidRPr="002D21C4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C46" w:rsidRPr="00515E78" w:rsidRDefault="00CF7C46" w:rsidP="007B650A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15E78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факторного анализа.</w:t>
            </w:r>
          </w:p>
          <w:p w:rsidR="00CF7C46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F7C46" w:rsidRPr="00CF7C46">
              <w:rPr>
                <w:rFonts w:ascii="Times New Roman" w:hAnsi="Times New Roman" w:cs="Times New Roman"/>
                <w:sz w:val="24"/>
                <w:szCs w:val="24"/>
              </w:rPr>
              <w:t>Функциональная и вероятностная форма связи и зависимости между финансово-хозяйственными операциями, процессами и явлениями.</w:t>
            </w:r>
          </w:p>
          <w:p w:rsidR="00515E78" w:rsidRPr="00515E78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Исторический характер применения традиционных способов и приемов анализа: их широкое использование в прошлом, в современных условиях и в перспективе.</w:t>
            </w:r>
          </w:p>
          <w:p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проблемы внедрения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экономико-математических методов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в практику аналитической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субъектов.</w:t>
            </w:r>
          </w:p>
          <w:p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Характеристика математико-статистических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</w:t>
            </w:r>
          </w:p>
          <w:p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методов финансовой матема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тики.</w:t>
            </w:r>
          </w:p>
          <w:p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Характеристика и условия применения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 операций, теории вероятности и принятия решений.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515E78" w:rsidRPr="002D21C4" w:rsidRDefault="00515E78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7C46" w:rsidRPr="002D21C4" w:rsidRDefault="00CF7C46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15E78" w:rsidRPr="002D21C4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Место информации в экономическом анализе.</w:t>
            </w:r>
          </w:p>
          <w:p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информационного обеспечения экономического анализа.</w:t>
            </w:r>
          </w:p>
          <w:p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информационного обеспечения. </w:t>
            </w:r>
          </w:p>
          <w:p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источников аналитической информации.</w:t>
            </w:r>
          </w:p>
          <w:p w:rsidR="001C5960" w:rsidRPr="002B18B4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показателей деятельности </w:t>
            </w:r>
            <w:r w:rsidR="002B18B4"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</w:t>
            </w:r>
            <w:r w:rsidR="002B18B4">
              <w:rPr>
                <w:rFonts w:ascii="Times New Roman" w:hAnsi="Times New Roman" w:cs="Times New Roman"/>
                <w:sz w:val="24"/>
                <w:szCs w:val="24"/>
              </w:rPr>
              <w:t>субъекта на микроуровне.</w:t>
            </w:r>
          </w:p>
          <w:p w:rsidR="001C5960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и отличительные особенности экономической и аналитической информации.</w:t>
            </w:r>
          </w:p>
          <w:p w:rsidR="00515E78" w:rsidRPr="002B18B4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Информация оперативного учета, используемая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промежуточному тестированию. </w:t>
            </w:r>
          </w:p>
          <w:p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Системный подход к анализу деятельности организаций.</w:t>
            </w:r>
          </w:p>
          <w:p w:rsid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Блок-схема комплексного экономического анализа.</w:t>
            </w:r>
          </w:p>
          <w:p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как основа для принятия оптимальных управленческих решений.</w:t>
            </w:r>
          </w:p>
          <w:p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резервов в экономическом анализе</w:t>
            </w:r>
            <w:r w:rsidR="004B5386">
              <w:rPr>
                <w:rFonts w:ascii="Times New Roman" w:hAnsi="Times New Roman" w:cs="Times New Roman"/>
                <w:sz w:val="24"/>
                <w:szCs w:val="24"/>
              </w:rPr>
              <w:t xml:space="preserve"> по пространственному 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8B4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резервов по признаку времени.</w:t>
            </w:r>
          </w:p>
          <w:p w:rsidR="002B18B4" w:rsidRPr="004B5386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резервов по видам ресурсов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договорных обязательств, ассортимента и структуры про</w:t>
            </w:r>
            <w:r>
              <w:t>дукции.</w:t>
            </w:r>
          </w:p>
          <w:p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 xml:space="preserve">Анализ обновления и качества продукции. </w:t>
            </w:r>
          </w:p>
          <w:p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Оценка резервов повышения эффективности производственного процесса.</w:t>
            </w:r>
          </w:p>
          <w:p w:rsidR="004B5386" w:rsidRPr="002B1E0E" w:rsidRDefault="004B5386" w:rsidP="007B650A">
            <w:pPr>
              <w:pStyle w:val="Pa9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B1E0E">
              <w:rPr>
                <w:rFonts w:ascii="Times New Roman" w:hAnsi="Times New Roman"/>
                <w:color w:val="000000"/>
              </w:rPr>
              <w:t xml:space="preserve">Анализ использования производственной мощности и технологического оборудования. </w:t>
            </w:r>
          </w:p>
          <w:p w:rsidR="002B18B4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плана материально-технического снабжения.</w:t>
            </w:r>
          </w:p>
          <w:p w:rsidR="00493201" w:rsidRPr="004B5386" w:rsidRDefault="00493201" w:rsidP="007B650A">
            <w:pPr>
              <w:pStyle w:val="Default"/>
              <w:numPr>
                <w:ilvl w:val="0"/>
                <w:numId w:val="16"/>
              </w:numPr>
            </w:pPr>
            <w:r>
              <w:t xml:space="preserve">Характеристика </w:t>
            </w:r>
            <w:r>
              <w:rPr>
                <w:lang w:val="en-US"/>
              </w:rPr>
              <w:t>SWOT</w:t>
            </w:r>
            <w:r w:rsidRPr="00493201">
              <w:t xml:space="preserve">- </w:t>
            </w:r>
            <w:r>
              <w:t xml:space="preserve">и </w:t>
            </w:r>
            <w:r>
              <w:rPr>
                <w:lang w:val="en-US"/>
              </w:rPr>
              <w:t>PEST</w:t>
            </w:r>
            <w:r w:rsidRPr="00493201">
              <w:t>-</w:t>
            </w:r>
            <w:r>
              <w:t>анализа.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201" w:rsidRPr="00512C66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01" w:rsidRDefault="00493201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107"/>
                <w:tab w:val="left" w:pos="249"/>
              </w:tabs>
              <w:ind w:left="107" w:hanging="142"/>
              <w:jc w:val="both"/>
            </w:pPr>
            <w:r w:rsidRPr="00541C7D">
              <w:t>Факторный анализ затрат на 1 рубль выпущенной продукции.</w:t>
            </w:r>
          </w:p>
          <w:p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прямых затрат.</w:t>
            </w:r>
          </w:p>
          <w:p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косвенных расходов.</w:t>
            </w:r>
          </w:p>
          <w:p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 xml:space="preserve"> </w:t>
            </w:r>
            <w:r w:rsidR="00541C7D" w:rsidRPr="00541C7D">
              <w:t xml:space="preserve">Резервы снижения расходов организации. </w:t>
            </w:r>
          </w:p>
          <w:p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rFonts w:eastAsia="Times New Roman"/>
                <w:spacing w:val="1"/>
              </w:rPr>
              <w:t>П</w:t>
            </w:r>
            <w:r w:rsidRPr="00541C7D">
              <w:rPr>
                <w:rFonts w:eastAsia="Times New Roman"/>
              </w:rPr>
              <w:t>оказате</w:t>
            </w:r>
            <w:r w:rsidRPr="00541C7D">
              <w:rPr>
                <w:rFonts w:eastAsia="Times New Roman"/>
                <w:spacing w:val="-1"/>
              </w:rPr>
              <w:t>л</w:t>
            </w:r>
            <w:r w:rsidRPr="00541C7D">
              <w:rPr>
                <w:rFonts w:eastAsia="Times New Roman"/>
              </w:rPr>
              <w:t>ь ма</w:t>
            </w:r>
            <w:r w:rsidRPr="00541C7D">
              <w:rPr>
                <w:rFonts w:eastAsia="Times New Roman"/>
                <w:spacing w:val="1"/>
              </w:rPr>
              <w:t>р</w:t>
            </w:r>
            <w:r w:rsidRPr="00541C7D">
              <w:rPr>
                <w:rFonts w:eastAsia="Times New Roman"/>
              </w:rPr>
              <w:t>жинал</w:t>
            </w:r>
            <w:r w:rsidRPr="00541C7D">
              <w:rPr>
                <w:rFonts w:eastAsia="Times New Roman"/>
                <w:spacing w:val="-1"/>
              </w:rPr>
              <w:t>ьн</w:t>
            </w:r>
            <w:r w:rsidRPr="00541C7D">
              <w:rPr>
                <w:rFonts w:eastAsia="Times New Roman"/>
              </w:rPr>
              <w:t>ого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охо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а</w:t>
            </w:r>
            <w:r w:rsidRPr="00541C7D">
              <w:rPr>
                <w:rFonts w:eastAsia="Times New Roman"/>
                <w:spacing w:val="129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и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</w:rPr>
              <w:t>е</w:t>
            </w:r>
            <w:r w:rsidRPr="00541C7D">
              <w:rPr>
                <w:rFonts w:eastAsia="Times New Roman"/>
                <w:spacing w:val="-2"/>
              </w:rPr>
              <w:t>г</w:t>
            </w:r>
            <w:r w:rsidRPr="00541C7D">
              <w:rPr>
                <w:rFonts w:eastAsia="Times New Roman"/>
              </w:rPr>
              <w:t>о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  <w:spacing w:val="-1"/>
              </w:rPr>
              <w:t>а</w:t>
            </w:r>
            <w:r w:rsidRPr="00541C7D">
              <w:rPr>
                <w:rFonts w:eastAsia="Times New Roman"/>
              </w:rPr>
              <w:t>нал</w:t>
            </w:r>
            <w:r w:rsidRPr="00541C7D">
              <w:rPr>
                <w:rFonts w:eastAsia="Times New Roman"/>
                <w:spacing w:val="-1"/>
              </w:rPr>
              <w:t>и</w:t>
            </w:r>
            <w:r w:rsidRPr="00541C7D">
              <w:rPr>
                <w:rFonts w:eastAsia="Times New Roman"/>
              </w:rPr>
              <w:t>з.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</w:p>
          <w:p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  <w:lang w:val="x-none"/>
              </w:rPr>
              <w:t xml:space="preserve">Использование </w:t>
            </w:r>
            <w:r w:rsidRPr="00541C7D">
              <w:rPr>
                <w:bCs/>
                <w:lang w:val="en-US"/>
              </w:rPr>
              <w:t>CVP</w:t>
            </w:r>
            <w:r w:rsidRPr="00541C7D">
              <w:rPr>
                <w:bCs/>
                <w:lang w:val="x-none"/>
              </w:rPr>
              <w:t>-анализа для обоснования оперативных управленческих решений</w:t>
            </w:r>
            <w:r w:rsidRPr="00541C7D">
              <w:rPr>
                <w:bCs/>
              </w:rPr>
              <w:t xml:space="preserve">. </w:t>
            </w:r>
          </w:p>
          <w:p w:rsid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</w:rPr>
              <w:lastRenderedPageBreak/>
              <w:t>В</w:t>
            </w:r>
            <w:r w:rsidRPr="00541C7D">
              <w:t>лияние структуры затрат на финансовый результат.</w:t>
            </w:r>
          </w:p>
          <w:p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Операционный рычаг, оценка эффекта операционного рычага.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01" w:rsidRPr="00512C66" w:rsidRDefault="00493201" w:rsidP="00493201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493201" w:rsidRPr="002D21C4" w:rsidRDefault="00493201" w:rsidP="0049320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493201" w:rsidRPr="002D21C4" w:rsidRDefault="00493201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41C7D" w:rsidRPr="00512C66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7D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7D" w:rsidRPr="00541C7D" w:rsidRDefault="00541C7D" w:rsidP="007B650A">
            <w:pPr>
              <w:pStyle w:val="ac"/>
              <w:widowControl w:val="0"/>
              <w:numPr>
                <w:ilvl w:val="0"/>
                <w:numId w:val="12"/>
              </w:numPr>
              <w:spacing w:line="239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0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4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иб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льзу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 xml:space="preserve">Экономические факторы, влияющие на величину прибыли организации. </w:t>
            </w:r>
          </w:p>
          <w:p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>Направления распределения</w:t>
            </w:r>
            <w:r w:rsidRPr="00164421">
              <w:t xml:space="preserve"> чистой прибыли и их оптимизация. </w:t>
            </w:r>
          </w:p>
          <w:p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Резервы повышения рентабельности. </w:t>
            </w:r>
          </w:p>
          <w:p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Связь системы показателей результативности с интересами </w:t>
            </w:r>
            <w:proofErr w:type="spellStart"/>
            <w:r w:rsidRPr="00164421">
              <w:t>стейкхолдеров</w:t>
            </w:r>
            <w:proofErr w:type="spellEnd"/>
            <w:r w:rsidRPr="00164421">
              <w:t xml:space="preserve"> </w:t>
            </w:r>
          </w:p>
          <w:p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>Роль нефинансовых факторов в повышении эффективности деятельности организации.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7D" w:rsidRPr="00512C66" w:rsidRDefault="00541C7D" w:rsidP="00541C7D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541C7D" w:rsidRPr="002D21C4" w:rsidRDefault="00541C7D" w:rsidP="00541C7D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C7D" w:rsidRPr="00512C66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7D" w:rsidRPr="00103C4A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33" w:rsidRDefault="0085083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>
              <w:t>Группировка активов и пассивов в сравнительном аналитическом балансе.</w:t>
            </w:r>
          </w:p>
          <w:p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512C66">
              <w:t>Аналитическое значение показателя чистого оборотного капитала</w:t>
            </w:r>
          </w:p>
          <w:p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Мероприятия, направленные на предотвращение роста дебиторской задолженности</w:t>
            </w:r>
          </w:p>
          <w:p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Критерии оценки, используемые для обоснования структуры капитала организации</w:t>
            </w:r>
          </w:p>
          <w:p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 xml:space="preserve"> </w:t>
            </w:r>
            <w:r>
              <w:t>С</w:t>
            </w:r>
            <w:r w:rsidRPr="00C64A8C">
              <w:t>р</w:t>
            </w:r>
            <w:r>
              <w:t>едневзвешенная стоимость</w:t>
            </w:r>
            <w:r w:rsidRPr="00C64A8C">
              <w:t xml:space="preserve"> капитала</w:t>
            </w:r>
            <w:r>
              <w:t xml:space="preserve"> и её влияние на величину добавленной стоимости</w:t>
            </w:r>
          </w:p>
          <w:p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 xml:space="preserve">Метод ликвидного денежного потока. </w:t>
            </w:r>
          </w:p>
          <w:p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:rsidR="00541C7D" w:rsidRPr="0085083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12C66">
              <w:rPr>
                <w:rFonts w:ascii="Times New Roman" w:hAnsi="Times New Roman"/>
                <w:sz w:val="24"/>
                <w:szCs w:val="24"/>
              </w:rPr>
              <w:t>ыявления резервов повышения платежеспособности организации на основе анализа денежных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53" w:rsidRPr="00512C66" w:rsidRDefault="001F3C53" w:rsidP="001F3C5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:rsidR="001F3C53" w:rsidRPr="002D21C4" w:rsidRDefault="001F3C53" w:rsidP="001F3C53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7A8F" w:rsidRPr="006279DE" w:rsidRDefault="00777A8F" w:rsidP="00777A8F">
      <w:pPr>
        <w:pStyle w:val="2"/>
        <w:jc w:val="both"/>
        <w:rPr>
          <w:rFonts w:ascii="Times New Roman" w:hAnsi="Times New Roman"/>
          <w:i w:val="0"/>
        </w:rPr>
      </w:pPr>
      <w:bookmarkStart w:id="11" w:name="_Toc116926231"/>
      <w:r w:rsidRPr="006279DE">
        <w:rPr>
          <w:rFonts w:ascii="Times New Roman" w:hAnsi="Times New Roman"/>
          <w:i w:val="0"/>
        </w:rPr>
        <w:lastRenderedPageBreak/>
        <w:t>6.2. Перечень вопросов, заданий, тем для подготовки к текущему контролю (согласно таблице 2)</w:t>
      </w:r>
      <w:bookmarkEnd w:id="11"/>
    </w:p>
    <w:p w:rsidR="0037392D" w:rsidRDefault="0037392D" w:rsidP="0037392D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Экономический анализ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:rsidR="0037392D" w:rsidRPr="001A52F0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:rsidR="0037392D" w:rsidRPr="0037392D" w:rsidRDefault="0037392D" w:rsidP="0037392D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 xml:space="preserve"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:rsidR="00C2267C" w:rsidRDefault="00C2267C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2267C" w:rsidRDefault="00C2267C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82989">
        <w:rPr>
          <w:rFonts w:ascii="Times New Roman" w:hAnsi="Times New Roman"/>
          <w:b/>
          <w:sz w:val="28"/>
          <w:szCs w:val="28"/>
        </w:rPr>
        <w:t xml:space="preserve">Вопросы для подготовки </w:t>
      </w: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282989">
        <w:rPr>
          <w:rFonts w:ascii="Times New Roman" w:hAnsi="Times New Roman"/>
          <w:b/>
          <w:sz w:val="28"/>
          <w:szCs w:val="28"/>
        </w:rPr>
        <w:t>контрольной работе</w:t>
      </w:r>
      <w:bookmarkStart w:id="12" w:name="_Toc287097752"/>
      <w:r>
        <w:rPr>
          <w:rFonts w:ascii="Times New Roman" w:hAnsi="Times New Roman"/>
          <w:b/>
          <w:sz w:val="28"/>
          <w:szCs w:val="28"/>
        </w:rPr>
        <w:t>.</w:t>
      </w:r>
    </w:p>
    <w:p w:rsidR="00C2267C" w:rsidRPr="00C2267C" w:rsidRDefault="00C2267C" w:rsidP="00C2267C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2267C" w:rsidRPr="00C2267C" w:rsidRDefault="00C2267C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сущность экономического анализа?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состоит различие макро- и микроэкономического анализа?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анализа в управлении организацией и повышении эффективности ее деятельности? Почему она возрастает на современном этапе?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Каково содержание экономического анализа как науки?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проявляется связь экономического анализа с другими науками?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Каковы задачи экономического анализа?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является предметом и объектами экономического анализа?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виды классификации экономического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Назовите особенности организации, значение и задачи оперативного</w:t>
      </w:r>
      <w:r>
        <w:rPr>
          <w:rFonts w:ascii="Times New Roman" w:hAnsi="Times New Roman" w:cs="Times New Roman"/>
          <w:sz w:val="28"/>
          <w:szCs w:val="28"/>
        </w:rPr>
        <w:t>, текущего и перспективного</w:t>
      </w:r>
      <w:r w:rsidRPr="00C2267C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метода </w:t>
      </w:r>
      <w:r w:rsidR="00FD46B2">
        <w:rPr>
          <w:rFonts w:ascii="Times New Roman" w:hAnsi="Times New Roman" w:cs="Times New Roman"/>
          <w:sz w:val="28"/>
          <w:szCs w:val="28"/>
        </w:rPr>
        <w:t xml:space="preserve">и методики </w:t>
      </w:r>
      <w:r w:rsidRPr="00C2267C">
        <w:rPr>
          <w:rFonts w:ascii="Times New Roman" w:hAnsi="Times New Roman" w:cs="Times New Roman"/>
          <w:sz w:val="28"/>
          <w:szCs w:val="28"/>
        </w:rPr>
        <w:t>экон</w:t>
      </w:r>
      <w:r w:rsidR="00FD46B2">
        <w:rPr>
          <w:rFonts w:ascii="Times New Roman" w:hAnsi="Times New Roman" w:cs="Times New Roman"/>
          <w:sz w:val="28"/>
          <w:szCs w:val="28"/>
        </w:rPr>
        <w:t>омического анализа, назовите их</w:t>
      </w:r>
      <w:r w:rsidRPr="00C2267C">
        <w:rPr>
          <w:rFonts w:ascii="Times New Roman" w:hAnsi="Times New Roman" w:cs="Times New Roman"/>
          <w:sz w:val="28"/>
          <w:szCs w:val="28"/>
        </w:rPr>
        <w:t xml:space="preserve"> характерные черты.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способы и приемы, используемые в экономическом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неформализованным (логическим) способам и приемам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формализованным (количественным) способам и приемам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приема сравнения?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типы сравнений применяют в экономическом анализе и какова их цель?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основным видам относительных величин.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Обоснуйте цель использования балансового метода в экономическом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виды графиков используются в анализе?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табличного отображения данных? Охарактеризуйте основные типы таблиц, используемые в экономическом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индексного метода и практику его использования для оценки финансово-хозяйственной деятельности организаций.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метода цепных подстановок для оценки финансово-хозяйственной деятельности.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интегрального метода в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и практику использования метода «абсолютных» и «относительных» разниц в анализе. 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метода «процентных чисел»?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математико-статистических методов экономического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корреляционного и регрессионного анализа в оценке финансово-хозяйственной деятельности организаций.</w:t>
      </w:r>
    </w:p>
    <w:p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20.Обоснуйте цель использования и дайте характеристику экономико-математических методов в экономическом анализе. 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понимается под факторным анализом? Каковы его задачи?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детерминированного и стохастического факторного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С какой целью производится систематизация факторов? Как создается факторная система?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типы факторных моделей в детерминированном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 производится удлинение, расширение и сокращение факторных моделей?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информационного обеспечения экономического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Перечислите виды и источники аналитической информации, дайте им характеристику.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Назовите признаки классификации экономической информации.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Дайте характеристику системы аналитических показателей.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системного и комплексного подходов в экономическом анализе.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классификацию факторов и резервов повышения эффективности производства.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методов комплексной оценки финансово-хозяйственной деятельности экономического субъекта.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этапы комплексного экономического анализа.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методов комплексной оценки финансово-хозяйственной деятельности.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системного подхода к анализу хозяйственной деятельности?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взаимосвязь финансового и управленческого анализа?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Каковы значение и задачи анализа производства и продажи продукции?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в целом последовательность проведения анализа производства и продажи продукции.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динамики и выполнения плана производства и продажи продукции?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представляет собой риск невостребованной продукции? Назовите внутренние и внешние причины его возникновения и управленческие решения по его нейтрализации.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такое структура продукции (услуг) и как она влияет на экономические показатели деятельности предприятия? Выгодны ли изменения в структуре производства для предприятия и в каких случаях?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основные способы расчета влияния структуры продукции на объем ее производства в стоимостном выражении.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обобщающие, индивидуальные и косвенные показатели качества продукции.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рассчитывают влияние качества продукции на объем ее производства в стоимостном выражении, на сумму выручки, прибыли и другие показатели?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ритмичности работы предприятия.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факторы изменения объема продажи и производства продукции (услуг).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Перечислите основные резервы увеличения объема производства и продажи продукции. Как определяют величину данных резервов?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задачи и источники информации анализа использования основных средств.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Какие показатели характеризуют движение и техническое состояние основных средств?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эффективность и интенсивность использования основных средств и как они рассчитываются?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понимают под производственной мощностью предприятия и за счет чего может измениться ее величина? Какие показатели характеризуют полноту ее использования?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Охарактеризуйте методику анализа использования оборудования.</w:t>
      </w:r>
    </w:p>
    <w:p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Изложите методику анализа определения резервов увеличения выпуска продукции за счет более полного использования основных средств. 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 для характеристики движения трудовых ресурсов на предприятии и как определяют их уровень?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определить резерв увеличения выпуска продукции за счет создания новых рабочих мест?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По каким показателям используют полноту использования трудовых ресурсов на предприятии? Как определить сверхплановые целодневные и внутрисменные потери рабочего времени?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увеличения производства продукции за счет сокращения потерь рабочего времени?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обобщающие, частные и вспомогательные показатели производительности труда и методику их расчета.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и увеличение выпуска продукции за счет роста производительности труда?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методику анализа эффективности использования трудовых ресурсов.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Каким образом анализируется обеспеченность предприятия материальными ресурсами?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состояния складских запасов материальных ресурсов.</w:t>
      </w:r>
    </w:p>
    <w:p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модели используются для оценки оптимизации запасов?</w:t>
      </w:r>
    </w:p>
    <w:p w:rsidR="00C2267C" w:rsidRPr="00FD46B2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эффективности использования ма</w:t>
      </w:r>
      <w:r w:rsidRPr="00FD46B2">
        <w:rPr>
          <w:rFonts w:ascii="Times New Roman" w:hAnsi="Times New Roman" w:cs="Times New Roman"/>
          <w:color w:val="000000"/>
          <w:sz w:val="28"/>
          <w:szCs w:val="28"/>
        </w:rPr>
        <w:t>териальных ресурсов?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Приведите примеры классификации затрат предприятия.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общей суммы затрат на производство продукции.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Каким образом определить изменение себестоимости произведенной продукции за счет ресурсоемкости и цен на ресурсы?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 рассчитывается и анализируется показатель затрат на рубль продукции?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отдельных видов продукции.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прямых трудовых затрат.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косвенных затрат.</w:t>
      </w:r>
    </w:p>
    <w:p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Назовите основные источники и порядок определения резервов снижения себестоимости продукции.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Каковы значение и методика анализа прибыли организации? Назовите виды прибыли, дайте им характеристику.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прибыль (убыток) организации? Дайте им характеристику.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Изложите методику факторного анализа прибыли по данным отчетности.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Дайте характеристику сводной системы показателей рентабельности.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изменение рентабельности продаж и чистой рентабельности? Какова методика их расчета?</w:t>
      </w:r>
    </w:p>
    <w:p w:rsidR="000718FE" w:rsidRPr="00FD46B2" w:rsidRDefault="000718FE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Каково назначение и задачи финансового анализа?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Назовите этапы финансового анализа.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Перечислите пользователей финансовой отчетности.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Каким образом влияет инфляция на данные финансовой отчетности?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существуют методы корректировки влияния инфляции на статьи финансовой отчетности?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Бухгалтерский баланс: характеристика состава и структуры средств и их источников.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Сравнительный аналитический баланс: его структура и назначение. Признаки «хорошего» баланса.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Методики анализа риска потенциального банкротства (зарубежный опыт).</w:t>
      </w:r>
    </w:p>
    <w:p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:rsidR="000718FE" w:rsidRPr="00437D65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Методика анализа степени финансовой независимости производственного предприятия в части формирования материальных запасов.</w:t>
      </w:r>
    </w:p>
    <w:p w:rsidR="000718FE" w:rsidRDefault="000718FE" w:rsidP="007B650A">
      <w:pPr>
        <w:numPr>
          <w:ilvl w:val="0"/>
          <w:numId w:val="18"/>
        </w:num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Рейтинговая оценка (классификация) финансового положения организации по сводным критериям оценки бухгалтерского баланса.</w:t>
      </w:r>
    </w:p>
    <w:p w:rsidR="004C1051" w:rsidRDefault="004C1051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C1051" w:rsidRDefault="004C1051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C1051" w:rsidRDefault="004C1051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lastRenderedPageBreak/>
        <w:t>Примерные задания для контрольной работы</w:t>
      </w:r>
    </w:p>
    <w:p w:rsidR="00511BE7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11BE7">
        <w:rPr>
          <w:rFonts w:ascii="Times New Roman" w:hAnsi="Times New Roman" w:cs="Times New Roman"/>
          <w:sz w:val="28"/>
          <w:szCs w:val="28"/>
        </w:rPr>
        <w:t xml:space="preserve">   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511BE7" w:rsidRPr="00511BE7" w:rsidTr="005F642E">
        <w:trPr>
          <w:cantSplit/>
          <w:trHeight w:val="728"/>
        </w:trPr>
        <w:tc>
          <w:tcPr>
            <w:tcW w:w="4820" w:type="dxa"/>
            <w:vMerge w:val="restart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685" w:type="dxa"/>
            <w:gridSpan w:val="2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(+,-)</w:t>
            </w:r>
          </w:p>
        </w:tc>
      </w:tr>
      <w:tr w:rsidR="00511BE7" w:rsidRPr="00511BE7" w:rsidTr="005F642E">
        <w:trPr>
          <w:cantSplit/>
          <w:trHeight w:val="126"/>
        </w:trPr>
        <w:tc>
          <w:tcPr>
            <w:tcW w:w="4820" w:type="dxa"/>
            <w:vMerge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42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1276" w:type="dxa"/>
            <w:vMerge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338"/>
        </w:trPr>
        <w:tc>
          <w:tcPr>
            <w:tcW w:w="48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BE7" w:rsidRPr="00511BE7" w:rsidTr="005F642E">
        <w:trPr>
          <w:trHeight w:val="403"/>
        </w:trPr>
        <w:tc>
          <w:tcPr>
            <w:tcW w:w="4820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1. Выручка от продажи продукции, тыс. руб.</w:t>
            </w:r>
          </w:p>
        </w:tc>
        <w:tc>
          <w:tcPr>
            <w:tcW w:w="1843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1842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276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:rsidTr="005F642E">
        <w:trPr>
          <w:trHeight w:val="437"/>
        </w:trPr>
        <w:tc>
          <w:tcPr>
            <w:tcW w:w="4820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42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6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:rsidTr="005F642E">
        <w:trPr>
          <w:trHeight w:val="401"/>
        </w:trPr>
        <w:tc>
          <w:tcPr>
            <w:tcW w:w="4820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842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511BE7" w:rsidRPr="00511BE7" w:rsidRDefault="00511BE7" w:rsidP="00511BE7">
      <w:pPr>
        <w:pStyle w:val="21"/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Определите:</w:t>
      </w:r>
    </w:p>
    <w:p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коэффициент оборачиваемости (в оборотах);</w:t>
      </w:r>
    </w:p>
    <w:p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изменение показателей во 2-ом полугодии по сравнению с 1-м;</w:t>
      </w:r>
    </w:p>
    <w:p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методом «абсолютных разниц» рассчитайте влияние на изменение выручки от продажи продукции изменения средних остатков материальных оборотных средств и коэффициента оборачиваемости.</w:t>
      </w:r>
    </w:p>
    <w:p w:rsidR="00511BE7" w:rsidRPr="00511BE7" w:rsidRDefault="00511BE7" w:rsidP="00511BE7">
      <w:pPr>
        <w:spacing w:line="360" w:lineRule="exact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По результатам расчетов сделайте аналитические выводы.</w:t>
      </w:r>
    </w:p>
    <w:p w:rsidR="00511BE7" w:rsidRPr="00437D65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11BE7" w:rsidRPr="00511BE7" w:rsidRDefault="00511BE7" w:rsidP="00511BE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влияние факторов на выпуск продукции:</w:t>
      </w:r>
    </w:p>
    <w:tbl>
      <w:tblPr>
        <w:tblW w:w="942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320"/>
        <w:gridCol w:w="1200"/>
        <w:gridCol w:w="1381"/>
      </w:tblGrid>
      <w:tr w:rsidR="00511BE7" w:rsidRPr="00511BE7" w:rsidTr="005F642E">
        <w:trPr>
          <w:cantSplit/>
          <w:trHeight w:val="360"/>
        </w:trPr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Прошлый период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Отчетный период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Отклонение</w:t>
            </w:r>
          </w:p>
        </w:tc>
      </w:tr>
      <w:tr w:rsidR="00511BE7" w:rsidRPr="00511BE7" w:rsidTr="005F642E">
        <w:trPr>
          <w:cantSplit/>
          <w:trHeight w:val="360"/>
        </w:trPr>
        <w:tc>
          <w:tcPr>
            <w:tcW w:w="5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94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97CC0" w:rsidRPr="00511BE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7CC0" w:rsidRPr="00511BE7" w:rsidRDefault="00997CC0" w:rsidP="00997CC0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1.Количество рабочих мест (РМ)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997CC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</w:tr>
      <w:tr w:rsidR="00997CC0" w:rsidRPr="00511BE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7CC0" w:rsidRPr="00511BE7" w:rsidRDefault="00997CC0" w:rsidP="00997CC0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2.Количество рабочих дней в году (Д)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CC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997CC0" w:rsidRPr="00511BE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7CC0" w:rsidRPr="00511BE7" w:rsidRDefault="00997CC0" w:rsidP="00997CC0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3.Коэффициент сменности (Ксм)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CC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997CC0" w:rsidRPr="00511BE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7CC0" w:rsidRPr="00511BE7" w:rsidRDefault="00997CC0" w:rsidP="00997CC0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4.Среднесменная выработка на 1 рабочее место, руб. (В)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511BE7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CC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997CC0" w:rsidRPr="00511BE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97CC0" w:rsidRPr="00511BE7" w:rsidRDefault="00997CC0" w:rsidP="00997CC0">
            <w:pPr>
              <w:spacing w:line="36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5.Объем выпуска продукции, тыс. руб. (ВП)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997C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997CC0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7CC0" w:rsidRPr="00997CC0" w:rsidRDefault="00997CC0" w:rsidP="00997CC0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CC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511BE7" w:rsidRPr="00511BE7" w:rsidRDefault="00511BE7" w:rsidP="00511BE7">
      <w:pPr>
        <w:spacing w:line="360" w:lineRule="exact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отсутствующие показатели;</w:t>
      </w:r>
    </w:p>
    <w:p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 xml:space="preserve">влияние факторов </w:t>
      </w:r>
      <w:r w:rsidRPr="00511B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стоимость выпущенной продукции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1BE7" w:rsidRPr="00511BE7" w:rsidRDefault="00511BE7" w:rsidP="00511BE7">
      <w:pPr>
        <w:spacing w:line="360" w:lineRule="exact"/>
        <w:ind w:left="36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</w:p>
    <w:p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платежеспособность организации:</w:t>
      </w:r>
    </w:p>
    <w:tbl>
      <w:tblPr>
        <w:tblW w:w="8870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1764"/>
        <w:gridCol w:w="1440"/>
        <w:gridCol w:w="1620"/>
      </w:tblGrid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Группы   показателей</w:t>
            </w:r>
          </w:p>
        </w:tc>
        <w:tc>
          <w:tcPr>
            <w:tcW w:w="1764" w:type="dxa"/>
          </w:tcPr>
          <w:p w:rsidR="00511BE7" w:rsidRPr="00511BE7" w:rsidRDefault="00511BE7" w:rsidP="005F642E">
            <w:pPr>
              <w:pStyle w:val="7"/>
              <w:spacing w:line="360" w:lineRule="exact"/>
              <w:rPr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На начало года</w:t>
            </w:r>
          </w:p>
        </w:tc>
        <w:tc>
          <w:tcPr>
            <w:tcW w:w="144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ликвидные активы</w:t>
            </w:r>
          </w:p>
        </w:tc>
        <w:tc>
          <w:tcPr>
            <w:tcW w:w="1764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1440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Быстрореализуемые активы</w:t>
            </w:r>
          </w:p>
        </w:tc>
        <w:tc>
          <w:tcPr>
            <w:tcW w:w="1764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1440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Медленнореализуемые</w:t>
            </w:r>
            <w:proofErr w:type="spellEnd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764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1 428</w:t>
            </w:r>
          </w:p>
        </w:tc>
        <w:tc>
          <w:tcPr>
            <w:tcW w:w="1440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1 438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Труднореализуемые активы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1 682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2 025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срочные обязательства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1 003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764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1440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Долгосрочные пассивы</w:t>
            </w:r>
          </w:p>
        </w:tc>
        <w:tc>
          <w:tcPr>
            <w:tcW w:w="1764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1620" w:type="dxa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Постоянные пассивы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2 721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3 157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изменение показателей конца года по сравнению с началом;</w:t>
      </w:r>
    </w:p>
    <w:p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коэффициенты пла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тежеспособности организации 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на начало и конец года.</w:t>
      </w:r>
    </w:p>
    <w:p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:rsidR="00C2267C" w:rsidRDefault="00C2267C" w:rsidP="00C2267C">
      <w:pPr>
        <w:spacing w:line="360" w:lineRule="exact"/>
        <w:ind w:left="1191"/>
        <w:jc w:val="both"/>
        <w:rPr>
          <w:rFonts w:ascii="Times New Roman" w:hAnsi="Times New Roman" w:cs="Times New Roman"/>
          <w:sz w:val="28"/>
          <w:szCs w:val="28"/>
        </w:rPr>
      </w:pPr>
    </w:p>
    <w:p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1. Балансовый метод можно применять, когда факторная модель имеет вид: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сумма факторов;</w:t>
      </w:r>
    </w:p>
    <w:p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произведение факторов;</w:t>
      </w:r>
    </w:p>
    <w:p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разность факторов;</w:t>
      </w:r>
    </w:p>
    <w:p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частное факторов.</w:t>
      </w:r>
    </w:p>
    <w:p w:rsid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DD4EE2" w:rsidRP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 xml:space="preserve">2. Из предложенных экономико-математических моделей выберите кратную модель:                                                                                                            </w:t>
      </w:r>
    </w:p>
    <w:p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Себестоимость =Материальные затраты + Заработная плата + Амортизационные отчисления.</w:t>
      </w:r>
    </w:p>
    <w:p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 xml:space="preserve">Рентабельность активов = Рентабельность продаж  </w:t>
      </w:r>
      <w:r w:rsidRPr="00DD4EE2">
        <w:rPr>
          <w:rFonts w:ascii="Times New Roman" w:hAnsi="Times New Roman" w:cs="Times New Roman"/>
          <w:sz w:val="28"/>
          <w:szCs w:val="28"/>
        </w:rPr>
        <w:sym w:font="Symbol" w:char="F0B4"/>
      </w:r>
      <w:r w:rsidRPr="00DD4EE2">
        <w:rPr>
          <w:rFonts w:ascii="Times New Roman" w:hAnsi="Times New Roman" w:cs="Times New Roman"/>
          <w:sz w:val="28"/>
          <w:szCs w:val="28"/>
        </w:rPr>
        <w:t xml:space="preserve"> Оборачиваемость активов.</w:t>
      </w:r>
    </w:p>
    <w:p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Производительность труда = Выручка / Среднегодовая численность работников.</w:t>
      </w:r>
    </w:p>
    <w:p w:rsid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 xml:space="preserve">3. Метод «цепных подстановок» состоит из следующих шагов:              </w:t>
      </w:r>
    </w:p>
    <w:p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последовательная замена базисной величины одного показателя-фактора его фактическим значением;</w:t>
      </w:r>
    </w:p>
    <w:p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 каждой подстановке производится расчет результата, используя факторную модель;</w:t>
      </w:r>
    </w:p>
    <w:p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базисной факторной модели промежуточного результата;</w:t>
      </w:r>
    </w:p>
    <w:p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последующего результата промежуточного.</w:t>
      </w:r>
    </w:p>
    <w:p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Сравнительный анализ предполагает:                                          </w:t>
      </w:r>
    </w:p>
    <w:p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выражение изучаемых показателей через формирующие их факторы и расчет влияния этих факторов на изменение показателей;</w:t>
      </w:r>
    </w:p>
    <w:p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 работы предприятия, характеризующих конкретные направления его работы.</w:t>
      </w:r>
    </w:p>
    <w:p w:rsidR="00511BE7" w:rsidRPr="00DD4EE2" w:rsidRDefault="00511BE7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D4EE2" w:rsidRPr="00DD4EE2" w:rsidRDefault="00DD4EE2" w:rsidP="00DD4EE2">
      <w:pPr>
        <w:pStyle w:val="a3"/>
        <w:spacing w:before="0" w:after="0"/>
        <w:ind w:firstLine="426"/>
        <w:jc w:val="both"/>
        <w:rPr>
          <w:rFonts w:ascii="Times New Roman" w:hAnsi="Times New Roman" w:cs="Times New Roman"/>
          <w:b/>
          <w:i w:val="0"/>
          <w:color w:val="000000"/>
        </w:rPr>
      </w:pPr>
      <w:r w:rsidRPr="00DD4EE2">
        <w:rPr>
          <w:rFonts w:ascii="Times New Roman" w:hAnsi="Times New Roman" w:cs="Times New Roman"/>
          <w:b/>
          <w:i w:val="0"/>
          <w:color w:val="000000"/>
        </w:rPr>
        <w:t xml:space="preserve">5.Коэффициент интенсивности использования ресурсов может быть рассчитан:    </w:t>
      </w:r>
    </w:p>
    <w:p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стоимостью ресурса в отчетном периоде и его стоимостью в базисном периоде, скорректированной на индекс изменения выручки;</w:t>
      </w:r>
    </w:p>
    <w:p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отношение прироста ресурса в % к приросту выручки в %;</w:t>
      </w:r>
    </w:p>
    <w:p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1 (принятой за общее изменение выручки) и отношением прироста ресурса в % к приросту выручки в %.</w:t>
      </w:r>
    </w:p>
    <w:p w:rsidR="00C2267C" w:rsidRPr="00DD4EE2" w:rsidRDefault="00C2267C" w:rsidP="00DD4EE2">
      <w:pPr>
        <w:pStyle w:val="31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D4EE2">
        <w:rPr>
          <w:rFonts w:ascii="Times New Roman" w:hAnsi="Times New Roman" w:cs="Times New Roman"/>
          <w:b/>
          <w:sz w:val="28"/>
          <w:szCs w:val="28"/>
        </w:rPr>
        <w:t xml:space="preserve">. Отношение заемного капитала к собственному показывает:    </w:t>
      </w:r>
    </w:p>
    <w:p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средствами.</w:t>
      </w:r>
    </w:p>
    <w:p w:rsidR="00DD4EE2" w:rsidRPr="00DD4EE2" w:rsidRDefault="00DD4EE2" w:rsidP="007B650A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финансовой независимости.</w:t>
      </w:r>
    </w:p>
    <w:p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финансирования.</w:t>
      </w:r>
    </w:p>
    <w:p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капитализации.</w:t>
      </w:r>
    </w:p>
    <w:p w:rsidR="00C2267C" w:rsidRPr="00DD4EE2" w:rsidRDefault="00C2267C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D4EE2" w:rsidRPr="00DD4EE2" w:rsidRDefault="00DD4EE2" w:rsidP="00DD4EE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 xml:space="preserve">7. Рентабельность собственного капитала определяется как отношение:  </w:t>
      </w:r>
    </w:p>
    <w:p w:rsidR="00DD4EE2" w:rsidRPr="00DD4EE2" w:rsidRDefault="00DD4EE2" w:rsidP="007B650A">
      <w:pPr>
        <w:pStyle w:val="a4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стоимости имущества.</w:t>
      </w:r>
    </w:p>
    <w:p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выручке.</w:t>
      </w:r>
    </w:p>
    <w:p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величине собственного капитала.</w:t>
      </w:r>
    </w:p>
    <w:p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средней величине собственного капитала.</w:t>
      </w:r>
    </w:p>
    <w:p w:rsidR="00C2267C" w:rsidRDefault="00C2267C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5B7" w:rsidRPr="00DD4EE2" w:rsidRDefault="008B75B7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5B7" w:rsidRDefault="008B75B7" w:rsidP="007B650A">
      <w:pPr>
        <w:pStyle w:val="1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bookmarkStart w:id="13" w:name="_Toc116926232"/>
      <w:r w:rsidRPr="004F61FF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:rsidR="008B75B7" w:rsidRPr="00D82030" w:rsidRDefault="008B75B7" w:rsidP="008B75B7">
      <w:pPr>
        <w:tabs>
          <w:tab w:val="left" w:pos="540"/>
        </w:tabs>
        <w:spacing w:before="2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Default="008B75B7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2265"/>
        <w:gridCol w:w="5100"/>
      </w:tblGrid>
      <w:tr w:rsidR="009C68F2" w:rsidRPr="00544EDE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left="113"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:rsidR="008B75B7" w:rsidRPr="00BF0A2E" w:rsidRDefault="008B75B7" w:rsidP="005F642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B75B7" w:rsidRPr="00BF0A2E" w:rsidRDefault="008B75B7" w:rsidP="005F642E">
            <w:pPr>
              <w:widowControl w:val="0"/>
              <w:suppressAutoHyphens/>
              <w:spacing w:line="240" w:lineRule="auto"/>
              <w:ind w:right="45"/>
              <w:jc w:val="center"/>
              <w:rPr>
                <w:rFonts w:ascii="Times New Roman" w:hAnsi="Times New Roman"/>
                <w:b/>
                <w:iCs/>
                <w:u w:val="single"/>
                <w:lang w:eastAsia="ar-SA"/>
              </w:rPr>
            </w:pPr>
            <w:r w:rsidRPr="00BF0A2E">
              <w:rPr>
                <w:rFonts w:ascii="Times New Roman" w:hAnsi="Times New Roman"/>
                <w:b/>
              </w:rPr>
              <w:t>Типовые контрольные задания</w:t>
            </w:r>
          </w:p>
        </w:tc>
      </w:tr>
      <w:tr w:rsidR="009C68F2" w:rsidRPr="00544EDE" w:rsidTr="000448A8">
        <w:tc>
          <w:tcPr>
            <w:tcW w:w="693" w:type="pct"/>
            <w:shd w:val="clear" w:color="auto" w:fill="auto"/>
          </w:tcPr>
          <w:p w:rsidR="008B75B7" w:rsidRPr="00544EDE" w:rsidRDefault="008B75B7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44EDE">
              <w:rPr>
                <w:rFonts w:ascii="Times New Roman" w:hAnsi="Times New Roman"/>
                <w:b/>
                <w:sz w:val="20"/>
                <w:szCs w:val="20"/>
              </w:rPr>
              <w:t xml:space="preserve">ПКН-2 </w:t>
            </w:r>
          </w:p>
          <w:p w:rsidR="008B75B7" w:rsidRPr="00544EDE" w:rsidRDefault="00C3690C" w:rsidP="005F642E">
            <w:pPr>
              <w:widowControl w:val="0"/>
              <w:suppressAutoHyphens/>
              <w:spacing w:line="240" w:lineRule="auto"/>
              <w:ind w:left="-57" w:right="-57"/>
              <w:rPr>
                <w:rFonts w:ascii="Times New Roman" w:hAnsi="Times New Roman"/>
                <w:iCs/>
                <w:sz w:val="20"/>
                <w:szCs w:val="20"/>
                <w:u w:val="single"/>
                <w:lang w:eastAsia="ar-SA"/>
              </w:rPr>
            </w:pPr>
            <w:r w:rsidRPr="00C3690C">
              <w:rPr>
                <w:rFonts w:ascii="Times New Roman" w:hAnsi="Times New Roman"/>
                <w:sz w:val="20"/>
                <w:szCs w:val="20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</w:t>
            </w:r>
            <w:r>
              <w:rPr>
                <w:rFonts w:ascii="Times New Roman" w:hAnsi="Times New Roman"/>
                <w:sz w:val="20"/>
                <w:szCs w:val="20"/>
              </w:rPr>
              <w:t>цессов на микро и макро уровне.</w:t>
            </w:r>
          </w:p>
        </w:tc>
        <w:tc>
          <w:tcPr>
            <w:tcW w:w="695" w:type="pct"/>
          </w:tcPr>
          <w:p w:rsidR="008B75B7" w:rsidRPr="008B75B7" w:rsidRDefault="008B75B7" w:rsidP="007B650A">
            <w:pPr>
              <w:numPr>
                <w:ilvl w:val="0"/>
                <w:numId w:val="29"/>
              </w:numPr>
              <w:spacing w:line="240" w:lineRule="auto"/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8B75B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8B75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690C" w:rsidRPr="00C3690C">
              <w:rPr>
                <w:rFonts w:ascii="Times New Roman" w:hAnsi="Times New Roman"/>
                <w:sz w:val="20"/>
                <w:szCs w:val="20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 w:rsidR="00C3690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75B7" w:rsidRP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before="24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0DD2">
              <w:rPr>
                <w:rFonts w:ascii="Times New Roman" w:eastAsia="Times New Roman" w:hAnsi="Times New Roman"/>
                <w:b/>
                <w:sz w:val="20"/>
                <w:szCs w:val="20"/>
              </w:rPr>
              <w:t>2.</w:t>
            </w:r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C3690C" w:rsidRPr="00C3690C">
              <w:rPr>
                <w:rFonts w:ascii="Times New Roman" w:eastAsia="Times New Roman" w:hAnsi="Times New Roman"/>
                <w:sz w:val="20"/>
                <w:szCs w:val="20"/>
              </w:rPr>
              <w:t>Производит расчет финансово-экономических показателей на макро-, мезо- и микроуровнях</w:t>
            </w:r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570F6" w:rsidRPr="00620DD2" w:rsidRDefault="005570F6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widowControl w:val="0"/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0DD2">
              <w:rPr>
                <w:rFonts w:ascii="Times New Roman" w:eastAsia="Times New Roman" w:hAnsi="Times New Roman"/>
                <w:b/>
                <w:sz w:val="20"/>
                <w:szCs w:val="20"/>
              </w:rPr>
              <w:t>3.</w:t>
            </w:r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C3690C" w:rsidRPr="00C3690C">
              <w:rPr>
                <w:rFonts w:ascii="Times New Roman" w:eastAsia="Times New Roman" w:hAnsi="Times New Roman"/>
                <w:sz w:val="20"/>
                <w:szCs w:val="20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 w:rsidR="00C369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8B75B7" w:rsidRPr="00620DD2" w:rsidRDefault="008B75B7" w:rsidP="005F642E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11" w:type="pct"/>
          </w:tcPr>
          <w:p w:rsidR="008B75B7" w:rsidRDefault="008B75B7" w:rsidP="007801A1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7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1. З</w:t>
            </w:r>
            <w:r w:rsidRPr="008B75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 w:rsidRPr="008B75B7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ь: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сод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ржан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норма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правовых ак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по регл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ти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омиче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субъек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ов;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подходы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ребован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ия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ю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рм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раскры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огово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э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фек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дея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8B75B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B75B7" w:rsidRPr="00620DD2" w:rsidRDefault="008B75B7" w:rsidP="007801A1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75B7" w:rsidRPr="00620DD2" w:rsidRDefault="008B75B7" w:rsidP="007801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 xml:space="preserve"> 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изменения системы целей развития организации правовой и нормативной базы российского законодательства. </w:t>
            </w:r>
          </w:p>
          <w:p w:rsidR="008B75B7" w:rsidRPr="00620DD2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620DD2" w:rsidRDefault="008B75B7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>2. Знать: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 xml:space="preserve"> основные методики финансового и управленческого анализа экономического субъекта;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:rsidR="008B75B7" w:rsidRPr="00620DD2" w:rsidRDefault="008B75B7" w:rsidP="001212FC">
            <w:pPr>
              <w:tabs>
                <w:tab w:val="left" w:pos="540"/>
              </w:tabs>
              <w:spacing w:before="24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>осуществлять на практике оценку основных показателей (бизнес-планирования, маркетинговой деятельности, объемов производства и реализации продукции, основных и оборотных активов, ка</w:t>
            </w:r>
            <w:r w:rsidRPr="00620DD2">
              <w:rPr>
                <w:rFonts w:ascii="Times New Roman" w:hAnsi="Times New Roman"/>
                <w:sz w:val="20"/>
                <w:szCs w:val="20"/>
              </w:rPr>
              <w:lastRenderedPageBreak/>
              <w:t>питала, затрат и себестоимости продукции, финансовых результатов, обеспеченности и эффекти</w:t>
            </w:r>
            <w:r w:rsidR="007801A1">
              <w:rPr>
                <w:rFonts w:ascii="Times New Roman" w:hAnsi="Times New Roman"/>
                <w:sz w:val="20"/>
                <w:szCs w:val="20"/>
              </w:rPr>
              <w:t xml:space="preserve">вности использования трудовых, 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 xml:space="preserve">материальных ресурсов и пр., финансового состояния) деятельности экономических субъектов на </w:t>
            </w:r>
            <w:r w:rsidR="007801A1">
              <w:rPr>
                <w:rFonts w:ascii="Times New Roman" w:eastAsia="Times New Roman" w:hAnsi="Times New Roman"/>
                <w:sz w:val="20"/>
                <w:szCs w:val="20"/>
              </w:rPr>
              <w:t>макро-, м</w:t>
            </w:r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>езо- и микроуровнях организации экономики.</w:t>
            </w:r>
          </w:p>
          <w:p w:rsidR="008B75B7" w:rsidRPr="00620DD2" w:rsidRDefault="008B75B7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75B7" w:rsidRPr="00620DD2" w:rsidRDefault="008B75B7" w:rsidP="007A4099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 xml:space="preserve">3. Знать: 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 xml:space="preserve">основные принципы и направления исследований финансово-хозяйственных процессов и явлений на микро-, мезо- и </w:t>
            </w:r>
            <w:proofErr w:type="spellStart"/>
            <w:r w:rsidRPr="00620DD2">
              <w:rPr>
                <w:rFonts w:ascii="Times New Roman" w:hAnsi="Times New Roman"/>
                <w:sz w:val="20"/>
                <w:szCs w:val="20"/>
              </w:rPr>
              <w:t>макороуровнях</w:t>
            </w:r>
            <w:proofErr w:type="spellEnd"/>
            <w:r w:rsidRPr="00620DD2">
              <w:rPr>
                <w:rFonts w:ascii="Times New Roman" w:hAnsi="Times New Roman"/>
                <w:sz w:val="20"/>
                <w:szCs w:val="20"/>
              </w:rPr>
              <w:t xml:space="preserve"> их организации; современные приемы и методы экономического анализа, применяемые на различных этапах и направлениях анализа; результаты научных исследований в сфере экономического анализа и возможности их использования для решения различных задач управления экономическими субъектами.</w:t>
            </w: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B7" w:rsidRPr="00620DD2" w:rsidRDefault="008B75B7" w:rsidP="00BA15BC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20DD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620D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>применять современный аналитический инструментарий для проведения анализа деятельности организации и ее структурных подразделений, осуществлять диагностику и прогнозировать</w:t>
            </w:r>
            <w:r w:rsidR="007801A1">
              <w:rPr>
                <w:rFonts w:ascii="Times New Roman" w:eastAsia="Times New Roman" w:hAnsi="Times New Roman"/>
                <w:sz w:val="20"/>
                <w:szCs w:val="20"/>
              </w:rPr>
              <w:t xml:space="preserve"> основные параметры финансовой, </w:t>
            </w:r>
            <w:proofErr w:type="spellStart"/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>инновационно</w:t>
            </w:r>
            <w:proofErr w:type="spellEnd"/>
            <w:r w:rsidRPr="00620DD2">
              <w:rPr>
                <w:rFonts w:ascii="Times New Roman" w:eastAsia="Times New Roman" w:hAnsi="Times New Roman"/>
                <w:sz w:val="20"/>
                <w:szCs w:val="20"/>
              </w:rPr>
              <w:t>-инвестиционной и операционной деятельности с использованием итоговой и прогнозной отчетности; определять направления применения результатов экономического анализа</w:t>
            </w:r>
            <w:r w:rsidR="007801A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4A4932" w:rsidRPr="00AB0C0A" w:rsidRDefault="004A4932" w:rsidP="004A4932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4A4932" w:rsidRPr="00AB0C0A" w:rsidRDefault="004A4932" w:rsidP="004A4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47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922"/>
              <w:gridCol w:w="850"/>
              <w:gridCol w:w="851"/>
              <w:gridCol w:w="716"/>
            </w:tblGrid>
            <w:tr w:rsidR="004A4932" w:rsidRPr="00AB0C0A" w:rsidTr="000448A8">
              <w:tc>
                <w:tcPr>
                  <w:tcW w:w="1371" w:type="dxa"/>
                  <w:vMerge w:val="restart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Сегменты</w:t>
                  </w:r>
                </w:p>
              </w:tc>
              <w:tc>
                <w:tcPr>
                  <w:tcW w:w="1772" w:type="dxa"/>
                  <w:gridSpan w:val="2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Плановое задание</w:t>
                  </w:r>
                </w:p>
              </w:tc>
              <w:tc>
                <w:tcPr>
                  <w:tcW w:w="1567" w:type="dxa"/>
                  <w:gridSpan w:val="2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Фактическое выполнение</w:t>
                  </w:r>
                </w:p>
              </w:tc>
            </w:tr>
            <w:tr w:rsidR="004A4932" w:rsidRPr="00AB0C0A" w:rsidTr="000448A8">
              <w:tc>
                <w:tcPr>
                  <w:tcW w:w="1371" w:type="dxa"/>
                  <w:vMerge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сумма, тыс. руб.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удельный вес, 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сумма, тыс. руб.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удельный вес, %</w:t>
                  </w:r>
                </w:p>
              </w:tc>
            </w:tr>
            <w:tr w:rsidR="004A4932" w:rsidRPr="00AB0C0A" w:rsidTr="000448A8">
              <w:tc>
                <w:tcPr>
                  <w:tcW w:w="1371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№1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4A4932" w:rsidRPr="00AB0C0A" w:rsidTr="000448A8">
              <w:tc>
                <w:tcPr>
                  <w:tcW w:w="1371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№2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4A4932" w:rsidRPr="00AB0C0A" w:rsidTr="000448A8">
              <w:tc>
                <w:tcPr>
                  <w:tcW w:w="1371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№3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:rsidR="004A4932" w:rsidRPr="00AB0C0A" w:rsidRDefault="004A4932" w:rsidP="004A4932">
                  <w:pPr>
                    <w:tabs>
                      <w:tab w:val="left" w:pos="142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4A4932" w:rsidRPr="00AB0C0A" w:rsidTr="000448A8">
              <w:trPr>
                <w:trHeight w:val="144"/>
              </w:trPr>
              <w:tc>
                <w:tcPr>
                  <w:tcW w:w="1371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</w:tcPr>
                <w:p w:rsidR="004A4932" w:rsidRPr="00AB0C0A" w:rsidRDefault="004A4932" w:rsidP="004A493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</w:tbl>
          <w:p w:rsidR="008B75B7" w:rsidRPr="00AB0C0A" w:rsidRDefault="008B75B7" w:rsidP="005F642E">
            <w:pPr>
              <w:spacing w:before="24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4A4932" w:rsidRPr="00AB0C0A" w:rsidRDefault="004A4932" w:rsidP="004A49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>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</w:t>
            </w:r>
            <w:r w:rsidR="009C68F2"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</w:t>
            </w:r>
            <w:proofErr w:type="spellEnd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>..</w:t>
            </w:r>
          </w:p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1212FC" w:rsidP="001212FC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B75B7"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адание 1</w:t>
            </w:r>
          </w:p>
          <w:p w:rsidR="009C68F2" w:rsidRPr="00AB0C0A" w:rsidRDefault="009C68F2" w:rsidP="009C68F2">
            <w:pPr>
              <w:tabs>
                <w:tab w:val="left" w:pos="142"/>
              </w:tabs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На основании имеющихся данных в рабочей таблице выполните следующие задания:</w:t>
            </w:r>
          </w:p>
          <w:p w:rsidR="009C68F2" w:rsidRPr="00AB0C0A" w:rsidRDefault="009C68F2" w:rsidP="009C68F2">
            <w:pPr>
              <w:tabs>
                <w:tab w:val="left" w:pos="142"/>
              </w:tabs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- рассчитать абсолютные и относительные отклонения всех показателей;</w:t>
            </w:r>
          </w:p>
          <w:p w:rsidR="009C68F2" w:rsidRPr="00AB0C0A" w:rsidRDefault="009C68F2" w:rsidP="009C68F2">
            <w:pPr>
              <w:tabs>
                <w:tab w:val="left" w:pos="142"/>
              </w:tabs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- определить величину прибыли до налогообложения, рентабельности продаж и бухгалтерской рентабельности.</w:t>
            </w:r>
          </w:p>
          <w:p w:rsidR="009C68F2" w:rsidRPr="00AB0C0A" w:rsidRDefault="009C68F2" w:rsidP="009C68F2">
            <w:pPr>
              <w:tabs>
                <w:tab w:val="left" w:pos="142"/>
              </w:tabs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- проанализировать влияние факторов на изменение бухгалтерской рентабельности методом цепных подстановок.</w:t>
            </w:r>
          </w:p>
          <w:p w:rsidR="009C68F2" w:rsidRPr="00AB0C0A" w:rsidRDefault="009C68F2" w:rsidP="009C68F2">
            <w:pPr>
              <w:tabs>
                <w:tab w:val="left" w:pos="142"/>
              </w:tabs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</w:t>
            </w:r>
            <w:r w:rsidR="001212FC"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  (тыс. руб.)</w:t>
            </w:r>
          </w:p>
          <w:tbl>
            <w:tblPr>
              <w:tblW w:w="4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1142"/>
              <w:gridCol w:w="1275"/>
            </w:tblGrid>
            <w:tr w:rsidR="009C68F2" w:rsidRPr="00AB0C0A" w:rsidTr="009C68F2">
              <w:tc>
                <w:tcPr>
                  <w:tcW w:w="228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Прошлый год 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Отчетный год</w:t>
                  </w:r>
                </w:p>
              </w:tc>
            </w:tr>
            <w:tr w:rsidR="009C68F2" w:rsidRPr="00AB0C0A" w:rsidTr="009C68F2">
              <w:tc>
                <w:tcPr>
                  <w:tcW w:w="228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Выручка 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239 200</w:t>
                  </w:r>
                </w:p>
              </w:tc>
            </w:tr>
            <w:tr w:rsidR="009C68F2" w:rsidRPr="00AB0C0A" w:rsidTr="009C68F2">
              <w:tc>
                <w:tcPr>
                  <w:tcW w:w="228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Прибыль от продаж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70 000</w:t>
                  </w:r>
                </w:p>
              </w:tc>
            </w:tr>
            <w:tr w:rsidR="009C68F2" w:rsidRPr="00AB0C0A" w:rsidTr="009C68F2">
              <w:tc>
                <w:tcPr>
                  <w:tcW w:w="228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Прочие доходы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5 500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8 260</w:t>
                  </w:r>
                </w:p>
              </w:tc>
            </w:tr>
            <w:tr w:rsidR="009C68F2" w:rsidRPr="00AB0C0A" w:rsidTr="009C68F2">
              <w:tc>
                <w:tcPr>
                  <w:tcW w:w="228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 Прочие расходы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11 200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9C68F2" w:rsidRPr="00AB0C0A" w:rsidRDefault="009C68F2" w:rsidP="009C68F2">
                  <w:pPr>
                    <w:tabs>
                      <w:tab w:val="left" w:pos="142"/>
                      <w:tab w:val="left" w:pos="2317"/>
                    </w:tabs>
                    <w:spacing w:line="360" w:lineRule="auto"/>
                    <w:ind w:firstLine="6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6 400</w:t>
                  </w:r>
                </w:p>
              </w:tc>
            </w:tr>
          </w:tbl>
          <w:p w:rsidR="009C68F2" w:rsidRPr="00AB0C0A" w:rsidRDefault="008B75B7" w:rsidP="009C68F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  <w:r w:rsidR="009C68F2"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5570F6" w:rsidRPr="006B7F50" w:rsidRDefault="005570F6" w:rsidP="005570F6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en-US" w:bidi="en-US"/>
              </w:rPr>
            </w:pPr>
            <w:r w:rsidRPr="006B7F5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Дайте оценку динамики абсолютной суммы и уровня затрат, в том числе их переменной и постоянной части. Определите влияние на изменение величины и уровня за</w:t>
            </w:r>
            <w:r w:rsidRPr="006B7F5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lastRenderedPageBreak/>
              <w:t xml:space="preserve">трат: а) роста объема продукции, б) экономии или перерасхода по статьям затрат. Определите сумму маржинального дохода, прибыли, критического объема продаж, значение операционного рычага. </w:t>
            </w:r>
          </w:p>
          <w:tbl>
            <w:tblPr>
              <w:tblStyle w:val="51"/>
              <w:tblW w:w="4926" w:type="pct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961"/>
              <w:gridCol w:w="753"/>
              <w:gridCol w:w="1088"/>
            </w:tblGrid>
            <w:tr w:rsidR="005570F6" w:rsidRPr="006B7F50" w:rsidTr="004E378E">
              <w:trPr>
                <w:trHeight w:val="243"/>
                <w:jc w:val="center"/>
              </w:trPr>
              <w:tc>
                <w:tcPr>
                  <w:tcW w:w="308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Объем продукции, тыс. руб.</w:t>
                  </w:r>
                </w:p>
              </w:tc>
              <w:tc>
                <w:tcPr>
                  <w:tcW w:w="784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10000</w:t>
                  </w:r>
                </w:p>
              </w:tc>
              <w:tc>
                <w:tcPr>
                  <w:tcW w:w="113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12200</w:t>
                  </w:r>
                </w:p>
              </w:tc>
            </w:tr>
            <w:tr w:rsidR="005570F6" w:rsidRPr="006B7F50" w:rsidTr="004E378E">
              <w:trPr>
                <w:trHeight w:val="235"/>
                <w:jc w:val="center"/>
              </w:trPr>
              <w:tc>
                <w:tcPr>
                  <w:tcW w:w="308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Затраты –  всего, тыс. руб.</w:t>
                  </w:r>
                </w:p>
              </w:tc>
              <w:tc>
                <w:tcPr>
                  <w:tcW w:w="784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6600</w:t>
                  </w:r>
                </w:p>
              </w:tc>
              <w:tc>
                <w:tcPr>
                  <w:tcW w:w="113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7980</w:t>
                  </w:r>
                </w:p>
              </w:tc>
            </w:tr>
            <w:tr w:rsidR="005570F6" w:rsidRPr="006B7F50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.в том числе: - :постоянные</w:t>
                  </w:r>
                </w:p>
              </w:tc>
              <w:tc>
                <w:tcPr>
                  <w:tcW w:w="784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2800</w:t>
                  </w:r>
                </w:p>
              </w:tc>
              <w:tc>
                <w:tcPr>
                  <w:tcW w:w="113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3400</w:t>
                  </w:r>
                </w:p>
              </w:tc>
            </w:tr>
            <w:tr w:rsidR="005570F6" w:rsidRPr="006B7F50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 xml:space="preserve">                   - переменные</w:t>
                  </w:r>
                </w:p>
              </w:tc>
              <w:tc>
                <w:tcPr>
                  <w:tcW w:w="784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3800</w:t>
                  </w:r>
                </w:p>
              </w:tc>
              <w:tc>
                <w:tcPr>
                  <w:tcW w:w="1133" w:type="pct"/>
                </w:tcPr>
                <w:p w:rsidR="005570F6" w:rsidRPr="005570F6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</w:pPr>
                  <w:r w:rsidRPr="005570F6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ru-RU" w:eastAsia="en-US"/>
                    </w:rPr>
                    <w:t>4580</w:t>
                  </w:r>
                </w:p>
              </w:tc>
            </w:tr>
          </w:tbl>
          <w:p w:rsidR="005570F6" w:rsidRDefault="005570F6" w:rsidP="005570F6">
            <w:pPr>
              <w:shd w:val="clear" w:color="auto" w:fill="FFFFFF" w:themeFill="background1"/>
              <w:tabs>
                <w:tab w:val="left" w:pos="567"/>
                <w:tab w:val="left" w:pos="1418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1212FC" w:rsidRPr="00AB0C0A" w:rsidRDefault="001212FC" w:rsidP="001212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proofErr w:type="gramStart"/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руб..</w:t>
            </w:r>
            <w:proofErr w:type="gramEnd"/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Сколько надо производить и продавать продуктов, чтобы не получить убыток?</w:t>
            </w:r>
          </w:p>
          <w:p w:rsidR="001212FC" w:rsidRPr="00AB0C0A" w:rsidRDefault="001212FC" w:rsidP="001212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:rsidR="008B75B7" w:rsidRPr="00AB0C0A" w:rsidRDefault="008B75B7" w:rsidP="005F642E">
            <w:pPr>
              <w:spacing w:before="24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AB0C0A" w:rsidRPr="00AB0C0A" w:rsidRDefault="00AB0C0A" w:rsidP="00AB0C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Проанализировать транспортные расходы торговой организации по следующим данным:</w:t>
            </w:r>
          </w:p>
          <w:p w:rsidR="00AB0C0A" w:rsidRPr="00AB0C0A" w:rsidRDefault="00AB0C0A" w:rsidP="00AB0C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(тыс. руб.)</w:t>
            </w:r>
          </w:p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998"/>
              <w:gridCol w:w="1417"/>
            </w:tblGrid>
            <w:tr w:rsidR="00AB0C0A" w:rsidRPr="00AB0C0A" w:rsidTr="00AB0C0A">
              <w:tc>
                <w:tcPr>
                  <w:tcW w:w="2285" w:type="dxa"/>
                  <w:shd w:val="clear" w:color="auto" w:fill="auto"/>
                </w:tcPr>
                <w:p w:rsidR="00AB0C0A" w:rsidRPr="00AB0C0A" w:rsidRDefault="00AB0C0A" w:rsidP="00AB0C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Показатели 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:rsidR="00AB0C0A" w:rsidRPr="00AB0C0A" w:rsidRDefault="00AB0C0A" w:rsidP="00AB0C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Прошлый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AB0C0A" w:rsidRPr="00AB0C0A" w:rsidRDefault="00AB0C0A" w:rsidP="00AB0C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Отчетный год</w:t>
                  </w:r>
                </w:p>
              </w:tc>
            </w:tr>
            <w:tr w:rsidR="00AB0C0A" w:rsidRPr="00AB0C0A" w:rsidTr="00AB0C0A">
              <w:tc>
                <w:tcPr>
                  <w:tcW w:w="2285" w:type="dxa"/>
                  <w:shd w:val="clear" w:color="auto" w:fill="auto"/>
                </w:tcPr>
                <w:p w:rsidR="00AB0C0A" w:rsidRPr="00AB0C0A" w:rsidRDefault="00AB0C0A" w:rsidP="00AB0C0A">
                  <w:pPr>
                    <w:tabs>
                      <w:tab w:val="left" w:pos="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Объем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:rsidR="00AB0C0A" w:rsidRPr="00AB0C0A" w:rsidRDefault="00AB0C0A" w:rsidP="00AB0C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162170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AB0C0A" w:rsidRPr="00AB0C0A" w:rsidRDefault="00AB0C0A" w:rsidP="00AB0C0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248700</w:t>
                  </w:r>
                </w:p>
              </w:tc>
            </w:tr>
            <w:tr w:rsidR="00AB0C0A" w:rsidRPr="00AB0C0A" w:rsidTr="00AB0C0A">
              <w:tc>
                <w:tcPr>
                  <w:tcW w:w="2285" w:type="dxa"/>
                  <w:shd w:val="clear" w:color="auto" w:fill="auto"/>
                </w:tcPr>
                <w:p w:rsidR="00AB0C0A" w:rsidRPr="00AB0C0A" w:rsidRDefault="00AB0C0A" w:rsidP="00AB0C0A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2.Расходы по транспортировке </w:t>
                  </w:r>
                </w:p>
                <w:p w:rsidR="00AB0C0A" w:rsidRPr="00AB0C0A" w:rsidRDefault="00AB0C0A" w:rsidP="00AB0C0A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товаров, продуктов, сырья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:rsidR="00AB0C0A" w:rsidRPr="00AB0C0A" w:rsidRDefault="00AB0C0A" w:rsidP="00AB0C0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1240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AB0C0A" w:rsidRPr="00AB0C0A" w:rsidRDefault="00AB0C0A" w:rsidP="00AB0C0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1600</w:t>
                  </w:r>
                </w:p>
              </w:tc>
            </w:tr>
            <w:tr w:rsidR="00AB0C0A" w:rsidRPr="00AB0C0A" w:rsidTr="00AB0C0A">
              <w:tc>
                <w:tcPr>
                  <w:tcW w:w="2285" w:type="dxa"/>
                  <w:shd w:val="clear" w:color="auto" w:fill="auto"/>
                </w:tcPr>
                <w:p w:rsidR="00AB0C0A" w:rsidRPr="00AB0C0A" w:rsidRDefault="00AB0C0A" w:rsidP="00AB0C0A">
                  <w:pPr>
                    <w:ind w:right="4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Уровень транспортных расходов,</w:t>
                  </w:r>
                </w:p>
                <w:p w:rsidR="00AB0C0A" w:rsidRPr="00AB0C0A" w:rsidRDefault="00AB0C0A" w:rsidP="00AB0C0A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% к объему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:rsidR="00AB0C0A" w:rsidRPr="00AB0C0A" w:rsidRDefault="00AB0C0A" w:rsidP="00AB0C0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?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AB0C0A" w:rsidRPr="00AB0C0A" w:rsidRDefault="00AB0C0A" w:rsidP="00AB0C0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C0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?</w:t>
                  </w:r>
                </w:p>
              </w:tc>
            </w:tr>
          </w:tbl>
          <w:p w:rsidR="00AB0C0A" w:rsidRPr="00AB0C0A" w:rsidRDefault="00AB0C0A" w:rsidP="00AB0C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Справка:</w:t>
            </w:r>
            <w:r w:rsidR="00222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в отчетном году транспортные тарифы увеличились на 8,4%.</w:t>
            </w:r>
          </w:p>
          <w:p w:rsidR="00AB0C0A" w:rsidRPr="00AB0C0A" w:rsidRDefault="00AB0C0A" w:rsidP="00AB0C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    Определить:</w:t>
            </w:r>
          </w:p>
          <w:p w:rsidR="00AB0C0A" w:rsidRPr="00AB0C0A" w:rsidRDefault="00AB0C0A" w:rsidP="007B650A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уровень транспортных расходов в прошлом и отчетном году;</w:t>
            </w:r>
          </w:p>
          <w:p w:rsidR="00AB0C0A" w:rsidRPr="00AB0C0A" w:rsidRDefault="00AB0C0A" w:rsidP="007B650A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изменение показателей в отчетном году по сравнению с прошлым;</w:t>
            </w:r>
          </w:p>
          <w:p w:rsidR="00AB0C0A" w:rsidRPr="00AB0C0A" w:rsidRDefault="00AB0C0A" w:rsidP="007B650A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индекс транспортного тарифа;</w:t>
            </w:r>
          </w:p>
          <w:p w:rsidR="00AB0C0A" w:rsidRPr="00AB0C0A" w:rsidRDefault="00AB0C0A" w:rsidP="007B650A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влияние на изменение суммы расходов изменения транспортных тарифов и объема продаж;</w:t>
            </w:r>
          </w:p>
          <w:p w:rsidR="00AB0C0A" w:rsidRPr="00AB0C0A" w:rsidRDefault="00AB0C0A" w:rsidP="007B650A">
            <w:pPr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написать аналитические выводы.</w:t>
            </w:r>
          </w:p>
          <w:p w:rsidR="00AB0C0A" w:rsidRPr="00AB0C0A" w:rsidRDefault="00AB0C0A" w:rsidP="00AB0C0A">
            <w:pPr>
              <w:tabs>
                <w:tab w:val="left" w:pos="14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5B7" w:rsidRPr="00AB0C0A" w:rsidRDefault="008B75B7" w:rsidP="005F642E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C68F2" w:rsidRPr="00544EDE" w:rsidTr="000448A8">
        <w:tc>
          <w:tcPr>
            <w:tcW w:w="693" w:type="pct"/>
            <w:shd w:val="clear" w:color="auto" w:fill="auto"/>
          </w:tcPr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C00C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ПКН-4</w:t>
            </w:r>
          </w:p>
          <w:p w:rsidR="008B75B7" w:rsidRPr="00FC00C0" w:rsidRDefault="00C3690C" w:rsidP="001E51DF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690C">
              <w:rPr>
                <w:rFonts w:ascii="Times New Roman" w:hAnsi="Times New Roman"/>
                <w:sz w:val="20"/>
                <w:szCs w:val="20"/>
              </w:rPr>
              <w:t>Способность оценивать показатели деятельности экономических  субъектов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00C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C00C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3690C" w:rsidRPr="00C3690C">
              <w:rPr>
                <w:rFonts w:ascii="Times New Roman" w:hAnsi="Times New Roman"/>
                <w:sz w:val="20"/>
                <w:szCs w:val="20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 w:rsidRPr="00FC00C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FC00C0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25D6" w:rsidRDefault="00DB25D6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DB25D6" w:rsidRDefault="00DB25D6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DB25D6" w:rsidRDefault="00DB25D6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DB25D6" w:rsidRDefault="00DB25D6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FC00C0">
              <w:rPr>
                <w:b/>
                <w:sz w:val="20"/>
                <w:szCs w:val="20"/>
              </w:rPr>
              <w:t>2.</w:t>
            </w:r>
            <w:r w:rsidRPr="00FC00C0">
              <w:rPr>
                <w:sz w:val="20"/>
                <w:szCs w:val="20"/>
              </w:rPr>
              <w:t xml:space="preserve"> </w:t>
            </w:r>
            <w:r w:rsidR="00C3690C" w:rsidRPr="00C3690C">
              <w:rPr>
                <w:sz w:val="20"/>
                <w:szCs w:val="20"/>
              </w:rPr>
              <w:t>Рассчитывает и интерпретирует показатели деятельности экономических субъектов</w:t>
            </w:r>
            <w:r w:rsidRPr="00FC00C0">
              <w:rPr>
                <w:sz w:val="20"/>
                <w:szCs w:val="20"/>
              </w:rPr>
              <w:t>.</w:t>
            </w: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5F642E">
            <w:pPr>
              <w:pStyle w:val="Style2"/>
              <w:spacing w:line="240" w:lineRule="auto"/>
              <w:jc w:val="left"/>
              <w:rPr>
                <w:sz w:val="20"/>
                <w:szCs w:val="20"/>
              </w:rPr>
            </w:pPr>
          </w:p>
          <w:p w:rsidR="008B75B7" w:rsidRPr="00FC00C0" w:rsidRDefault="008B75B7" w:rsidP="007B650A">
            <w:pPr>
              <w:numPr>
                <w:ilvl w:val="0"/>
                <w:numId w:val="29"/>
              </w:numPr>
              <w:spacing w:line="240" w:lineRule="auto"/>
              <w:ind w:left="3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8B75B7" w:rsidRPr="00822112" w:rsidRDefault="008B75B7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2211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1. Знать: </w:t>
            </w:r>
            <w:r w:rsidRPr="00822112">
              <w:rPr>
                <w:rFonts w:ascii="Times New Roman" w:hAnsi="Times New Roman"/>
                <w:sz w:val="20"/>
                <w:szCs w:val="20"/>
              </w:rPr>
              <w:t>классические и современные методы информационно-аналитического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</w:t>
            </w:r>
            <w:r w:rsidRPr="0082211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B7" w:rsidRPr="00822112" w:rsidRDefault="008B75B7" w:rsidP="007A4099">
            <w:pPr>
              <w:spacing w:before="24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112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822112">
              <w:rPr>
                <w:rFonts w:ascii="Times New Roman" w:eastAsia="Times New Roman" w:hAnsi="Times New Roman"/>
                <w:sz w:val="20"/>
                <w:szCs w:val="20"/>
              </w:rPr>
              <w:t>проводить анализ внешней и внутренней среды ведения бизнеса; выявлять основные факторы экономического роста; оценивать эффективность формирования и использования экономического  потенциала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определять финансовое состояние организации и тенденции его изменения; разрабатывать предложения по улучшению финансовых рез</w:t>
            </w:r>
            <w:r w:rsidR="00DB25D6">
              <w:rPr>
                <w:rFonts w:ascii="Times New Roman" w:eastAsia="Times New Roman" w:hAnsi="Times New Roman"/>
                <w:sz w:val="20"/>
                <w:szCs w:val="20"/>
              </w:rPr>
              <w:t>ультатов и устойчивости бизнеса; контрольных функций в различных сферах бизнеса.</w:t>
            </w:r>
          </w:p>
          <w:p w:rsidR="008B75B7" w:rsidRDefault="008B75B7" w:rsidP="005F64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B75B7" w:rsidRPr="00822112" w:rsidRDefault="008B75B7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22112">
              <w:rPr>
                <w:rFonts w:ascii="Times New Roman" w:hAnsi="Times New Roman"/>
                <w:b/>
                <w:sz w:val="20"/>
                <w:szCs w:val="20"/>
              </w:rPr>
              <w:t>2. Знать:</w:t>
            </w:r>
            <w:r w:rsidRPr="00822112">
              <w:rPr>
                <w:sz w:val="20"/>
                <w:szCs w:val="20"/>
              </w:rPr>
              <w:t xml:space="preserve"> </w:t>
            </w:r>
            <w:r w:rsidRPr="00822112">
              <w:rPr>
                <w:rFonts w:ascii="Times New Roman" w:hAnsi="Times New Roman"/>
                <w:sz w:val="20"/>
                <w:szCs w:val="20"/>
              </w:rPr>
              <w:t>методики диагностики основных параметров финансовой, инвестиционной и операционной деятельности экономических субъектов; методы разработки и применения системы финансовых и нефинансовых показа</w:t>
            </w:r>
            <w:r w:rsidRPr="00822112">
              <w:rPr>
                <w:rFonts w:ascii="Times New Roman" w:hAnsi="Times New Roman"/>
                <w:sz w:val="20"/>
                <w:szCs w:val="20"/>
              </w:rPr>
              <w:lastRenderedPageBreak/>
              <w:t>телей оценки эффективности и результативности их деятельности; возможности современных аналитических систем управления при реализации планово-контрольных функций в различных сферах бизнеса.</w:t>
            </w:r>
          </w:p>
          <w:p w:rsidR="008B75B7" w:rsidRPr="00822112" w:rsidRDefault="008B75B7" w:rsidP="005F642E">
            <w:pPr>
              <w:spacing w:before="24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22112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  <w:r w:rsidRPr="00822112">
              <w:rPr>
                <w:rFonts w:ascii="Times New Roman" w:hAnsi="Times New Roman"/>
                <w:sz w:val="20"/>
                <w:szCs w:val="20"/>
              </w:rPr>
              <w:t>провести оперативный и текущий анализ деятельности организации и ее бизнес-сегментов, включающий  анализ состояния и движения ресурсов, ценовой и маркетинговой политики и рисков ее сопровождающих, доходов, расходов, финансовых результатов и пр.; провести стратегический анализ деятельности организации, включающий анализ её бизнес-окружения.</w:t>
            </w:r>
          </w:p>
        </w:tc>
        <w:tc>
          <w:tcPr>
            <w:tcW w:w="2501" w:type="pct"/>
            <w:shd w:val="clear" w:color="auto" w:fill="auto"/>
          </w:tcPr>
          <w:p w:rsidR="008B75B7" w:rsidRPr="00026C10" w:rsidRDefault="008B75B7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Проанализируйте выручку магазина на основе следующих данных:</w:t>
            </w:r>
          </w:p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(тыс. руб.)</w:t>
            </w:r>
          </w:p>
          <w:tbl>
            <w:tblPr>
              <w:tblpPr w:leftFromText="180" w:rightFromText="180" w:vertAnchor="text" w:horzAnchor="page" w:tblpX="325" w:tblpY="397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850"/>
              <w:gridCol w:w="851"/>
              <w:gridCol w:w="850"/>
              <w:gridCol w:w="709"/>
            </w:tblGrid>
            <w:tr w:rsidR="004E2AB0" w:rsidRPr="00026C10" w:rsidTr="004E2AB0">
              <w:trPr>
                <w:trHeight w:val="435"/>
              </w:trPr>
              <w:tc>
                <w:tcPr>
                  <w:tcW w:w="1413" w:type="dxa"/>
                  <w:vMerge w:val="restart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850" w:type="dxa"/>
                  <w:vMerge w:val="restart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Прошлый год</w:t>
                  </w:r>
                </w:p>
              </w:tc>
              <w:tc>
                <w:tcPr>
                  <w:tcW w:w="1701" w:type="dxa"/>
                  <w:gridSpan w:val="2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Отчетный год</w:t>
                  </w:r>
                </w:p>
              </w:tc>
              <w:tc>
                <w:tcPr>
                  <w:tcW w:w="709" w:type="dxa"/>
                  <w:vMerge w:val="restart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Оборот в сопоставимых ценах</w:t>
                  </w:r>
                </w:p>
              </w:tc>
            </w:tr>
            <w:tr w:rsidR="004E2AB0" w:rsidRPr="00026C10" w:rsidTr="004E2AB0">
              <w:trPr>
                <w:trHeight w:val="435"/>
              </w:trPr>
              <w:tc>
                <w:tcPr>
                  <w:tcW w:w="1413" w:type="dxa"/>
                  <w:vMerge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850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 в действующих ценах</w:t>
                  </w:r>
                </w:p>
              </w:tc>
              <w:tc>
                <w:tcPr>
                  <w:tcW w:w="709" w:type="dxa"/>
                  <w:vMerge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E2AB0" w:rsidRPr="00026C10" w:rsidTr="004E2AB0">
              <w:trPr>
                <w:trHeight w:val="435"/>
              </w:trPr>
              <w:tc>
                <w:tcPr>
                  <w:tcW w:w="1413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Выручка</w:t>
                  </w: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Измене-</w:t>
                  </w: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ние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цен (в%)</w:t>
                  </w:r>
                </w:p>
              </w:tc>
              <w:tc>
                <w:tcPr>
                  <w:tcW w:w="850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3487,0</w:t>
                  </w: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3504,0</w:t>
                  </w: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3604,0</w:t>
                  </w: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+3,0</w:t>
                  </w:r>
                </w:p>
              </w:tc>
              <w:tc>
                <w:tcPr>
                  <w:tcW w:w="709" w:type="dxa"/>
                </w:tcPr>
                <w:p w:rsidR="004E2AB0" w:rsidRPr="00026C10" w:rsidRDefault="004E2AB0" w:rsidP="00B006A6">
                  <w:pPr>
                    <w:pStyle w:val="aa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В ходе анализа рассчитайте:</w:t>
            </w:r>
          </w:p>
          <w:p w:rsidR="004E2AB0" w:rsidRPr="00026C10" w:rsidRDefault="004E2AB0" w:rsidP="00B006A6">
            <w:pPr>
              <w:pStyle w:val="aa"/>
              <w:numPr>
                <w:ilvl w:val="0"/>
                <w:numId w:val="31"/>
              </w:numPr>
              <w:spacing w:after="0" w:line="240" w:lineRule="auto"/>
              <w:ind w:hanging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степень выполнения плана по выручке;</w:t>
            </w:r>
          </w:p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- выручку в сопоставимых ценах;</w:t>
            </w:r>
          </w:p>
          <w:p w:rsidR="004E2AB0" w:rsidRPr="00026C10" w:rsidRDefault="004E2AB0" w:rsidP="00B006A6">
            <w:pPr>
              <w:pStyle w:val="aa"/>
              <w:numPr>
                <w:ilvl w:val="0"/>
                <w:numId w:val="31"/>
              </w:numPr>
              <w:spacing w:after="0" w:line="240" w:lineRule="auto"/>
              <w:ind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динамику выручки в действующих и в сопоставимых ценах;</w:t>
            </w:r>
          </w:p>
          <w:p w:rsidR="004E2AB0" w:rsidRPr="00026C10" w:rsidRDefault="004E2AB0" w:rsidP="00B006A6">
            <w:pPr>
              <w:pStyle w:val="aa"/>
              <w:numPr>
                <w:ilvl w:val="0"/>
                <w:numId w:val="31"/>
              </w:numPr>
              <w:spacing w:after="0" w:line="240" w:lineRule="auto"/>
              <w:ind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влияние изменения цен и количества проданных товаров на выручку магазина.</w:t>
            </w:r>
          </w:p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На основе проведенных расчетов напишите выводы.</w:t>
            </w:r>
          </w:p>
          <w:p w:rsidR="004E2AB0" w:rsidRPr="00026C10" w:rsidRDefault="004E2AB0" w:rsidP="00B006A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5B7" w:rsidRPr="00026C10" w:rsidRDefault="004E2AB0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B75B7"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t>адание 2</w:t>
            </w:r>
          </w:p>
          <w:p w:rsidR="00652B09" w:rsidRPr="00026C10" w:rsidRDefault="00652B09" w:rsidP="00B006A6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 xml:space="preserve">Имеется следующая информация о степени использования оборудования в производстве: </w:t>
            </w:r>
          </w:p>
          <w:p w:rsidR="00652B09" w:rsidRPr="00026C10" w:rsidRDefault="00652B09" w:rsidP="00461B66">
            <w:pPr>
              <w:numPr>
                <w:ilvl w:val="0"/>
                <w:numId w:val="32"/>
              </w:numPr>
              <w:tabs>
                <w:tab w:val="left" w:pos="567"/>
                <w:tab w:val="left" w:pos="709"/>
              </w:tabs>
              <w:spacing w:line="240" w:lineRule="auto"/>
              <w:ind w:left="0" w:firstLine="28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en-US" w:bidi="en-US"/>
              </w:rPr>
              <w:t xml:space="preserve"> </w:t>
            </w: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коэффициент сменности работы оборудования на предприятии «Альфа» – 1,8;</w:t>
            </w:r>
          </w:p>
          <w:p w:rsidR="00652B09" w:rsidRPr="00026C10" w:rsidRDefault="00652B09" w:rsidP="00461B66">
            <w:pPr>
              <w:numPr>
                <w:ilvl w:val="0"/>
                <w:numId w:val="32"/>
              </w:numPr>
              <w:tabs>
                <w:tab w:val="left" w:pos="567"/>
                <w:tab w:val="left" w:pos="709"/>
              </w:tabs>
              <w:spacing w:line="240" w:lineRule="auto"/>
              <w:ind w:left="0" w:firstLine="28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 xml:space="preserve"> среднеотраслевое значение коэффициента сменности работы оборудования – 1,6;</w:t>
            </w:r>
          </w:p>
          <w:p w:rsidR="00652B09" w:rsidRPr="00026C10" w:rsidRDefault="00652B09" w:rsidP="00461B66">
            <w:pPr>
              <w:numPr>
                <w:ilvl w:val="0"/>
                <w:numId w:val="32"/>
              </w:numPr>
              <w:tabs>
                <w:tab w:val="left" w:pos="567"/>
                <w:tab w:val="left" w:pos="709"/>
              </w:tabs>
              <w:spacing w:line="240" w:lineRule="auto"/>
              <w:ind w:left="0" w:firstLine="28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значение коэффициента сменности работы оборудования в лучших компаниях отрасли – 1,9;</w:t>
            </w:r>
          </w:p>
          <w:p w:rsidR="00652B09" w:rsidRPr="00026C10" w:rsidRDefault="00652B09" w:rsidP="00461B66">
            <w:pPr>
              <w:numPr>
                <w:ilvl w:val="0"/>
                <w:numId w:val="32"/>
              </w:numPr>
              <w:tabs>
                <w:tab w:val="left" w:pos="567"/>
                <w:tab w:val="left" w:pos="709"/>
              </w:tabs>
              <w:spacing w:line="240" w:lineRule="auto"/>
              <w:ind w:left="0" w:firstLine="28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значение коэффициента сменности работы оборудования у передовых компаний других отраслей – 2,5.</w:t>
            </w:r>
          </w:p>
          <w:p w:rsidR="00652B09" w:rsidRPr="00026C10" w:rsidRDefault="00652B09" w:rsidP="00B006A6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ab/>
              <w:t>Какие виды сравнений необходимы для анализа степени использования оборудования на предприятии?</w:t>
            </w:r>
          </w:p>
          <w:p w:rsidR="00652B09" w:rsidRPr="00026C10" w:rsidRDefault="00652B09" w:rsidP="00B006A6">
            <w:pPr>
              <w:tabs>
                <w:tab w:val="left" w:pos="567"/>
              </w:tabs>
              <w:spacing w:line="240" w:lineRule="auto"/>
              <w:ind w:firstLine="284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026C10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Учитывая условия сопоставимости данных, оцените возможности повышения сменности работы оборудования предприятия «Альфа».</w:t>
            </w:r>
          </w:p>
          <w:p w:rsidR="008B75B7" w:rsidRPr="00026C10" w:rsidRDefault="008B75B7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2B09" w:rsidRPr="00026C10" w:rsidRDefault="00652B09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059E" w:rsidRPr="00026C10" w:rsidRDefault="001D059E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059E" w:rsidRDefault="001D059E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219F" w:rsidRDefault="0022219F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219F" w:rsidRDefault="0022219F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25D6" w:rsidRDefault="00DB25D6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25D6" w:rsidRDefault="00DB25D6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25D6" w:rsidRDefault="00DB25D6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25D6" w:rsidRDefault="00DB25D6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059E" w:rsidRPr="00026C10" w:rsidRDefault="001D059E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1D059E" w:rsidRPr="00026C10" w:rsidRDefault="001D059E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Проанализируйте уровень выполнения плана по структуре и ассортименту продукции мясоперерабатывающего цеха, и оцените влияние факторов (цены, количества, структуры) на объем выпуска продукции. Обоснуйте возможные последствия изменения структуры выпуска продукции. Подготовьте аналитическое заключение. </w:t>
            </w:r>
            <w:r w:rsidRPr="00026C10">
              <w:rPr>
                <w:rFonts w:ascii="Times New Roman" w:hAnsi="Times New Roman" w:cs="Times New Roman"/>
                <w:color w:val="000000"/>
                <w:sz w:val="20"/>
                <w:szCs w:val="20"/>
                <w:lang w:bidi="en-US"/>
              </w:rPr>
              <w:t>Исходные данные: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72"/>
              <w:gridCol w:w="1134"/>
              <w:gridCol w:w="1168"/>
            </w:tblGrid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Данные по категории «Сосиски, сардельки»: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план</w:t>
                  </w:r>
                  <w:proofErr w:type="spellEnd"/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факт</w:t>
                  </w:r>
                  <w:proofErr w:type="spellEnd"/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Количество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, </w:t>
                  </w: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кг</w:t>
                  </w:r>
                  <w:proofErr w:type="spellEnd"/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2500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2780</w:t>
                  </w:r>
                </w:p>
              </w:tc>
            </w:tr>
            <w:tr w:rsidR="001D059E" w:rsidRPr="00026C10" w:rsidTr="001D059E">
              <w:trPr>
                <w:trHeight w:val="58"/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lastRenderedPageBreak/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420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470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Данные по категории «Колбасы варёные»: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план</w:t>
                  </w:r>
                  <w:proofErr w:type="spellEnd"/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факт</w:t>
                  </w:r>
                  <w:proofErr w:type="spellEnd"/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Количество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, </w:t>
                  </w: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кг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1800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1920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370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370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Данные по категории «Колбасные изделия ливерные»: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план</w:t>
                  </w:r>
                  <w:proofErr w:type="spellEnd"/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факт</w:t>
                  </w:r>
                  <w:proofErr w:type="spellEnd"/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Количество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, </w:t>
                  </w: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кг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2200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1800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250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220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Данные по категории «Колбасы сырокопчёные»: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план</w:t>
                  </w:r>
                  <w:proofErr w:type="spellEnd"/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факт</w:t>
                  </w:r>
                  <w:proofErr w:type="spellEnd"/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Количество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, </w:t>
                  </w:r>
                  <w:proofErr w:type="spellStart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кг</w:t>
                  </w:r>
                  <w:proofErr w:type="spellEnd"/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1000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1210</w:t>
                  </w:r>
                </w:p>
              </w:tc>
            </w:tr>
            <w:tr w:rsidR="001D059E" w:rsidRPr="00026C10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670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:rsidR="001D059E" w:rsidRPr="00026C10" w:rsidRDefault="001D059E" w:rsidP="00B006A6">
                  <w:pPr>
                    <w:tabs>
                      <w:tab w:val="left" w:pos="567"/>
                    </w:tabs>
                    <w:spacing w:line="240" w:lineRule="auto"/>
                    <w:ind w:firstLine="284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026C10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720</w:t>
                  </w:r>
                </w:p>
              </w:tc>
            </w:tr>
          </w:tbl>
          <w:p w:rsidR="00B006A6" w:rsidRDefault="00B006A6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75B7" w:rsidRPr="00026C10" w:rsidRDefault="008B75B7" w:rsidP="00B006A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026C10" w:rsidRPr="00026C10" w:rsidRDefault="00026C10" w:rsidP="00B006A6">
            <w:pPr>
              <w:pStyle w:val="ac"/>
              <w:widowControl w:val="0"/>
              <w:shd w:val="clear" w:color="auto" w:fill="FFFFFF"/>
              <w:tabs>
                <w:tab w:val="left" w:pos="426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Имеется следующая информация </w:t>
            </w: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 xml:space="preserve">о ценах, расходах, объеме и составе продукции производственного сегмента </w:t>
            </w:r>
            <w:r w:rsidRPr="00026C10">
              <w:rPr>
                <w:rFonts w:ascii="Times New Roman" w:hAnsi="Times New Roman" w:cs="Times New Roman"/>
                <w:iCs/>
                <w:sz w:val="20"/>
                <w:szCs w:val="20"/>
              </w:rPr>
              <w:t>компании LABPLUS</w:t>
            </w: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6C10" w:rsidRPr="00026C10" w:rsidRDefault="00026C10" w:rsidP="00B006A6">
            <w:pPr>
              <w:pStyle w:val="ac"/>
              <w:widowControl w:val="0"/>
              <w:shd w:val="clear" w:color="auto" w:fill="FFFFFF"/>
              <w:tabs>
                <w:tab w:val="left" w:pos="426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005"/>
              <w:gridCol w:w="709"/>
              <w:gridCol w:w="708"/>
              <w:gridCol w:w="709"/>
              <w:gridCol w:w="743"/>
            </w:tblGrid>
            <w:tr w:rsidR="00B006A6" w:rsidRPr="00B006A6" w:rsidTr="00B006A6">
              <w:tc>
                <w:tcPr>
                  <w:tcW w:w="2058" w:type="pct"/>
                  <w:vMerge w:val="restart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453" w:type="pct"/>
                  <w:gridSpan w:val="2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Деталь ХА</w:t>
                  </w:r>
                </w:p>
              </w:tc>
              <w:tc>
                <w:tcPr>
                  <w:tcW w:w="1489" w:type="pct"/>
                  <w:gridSpan w:val="2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Деталь ХИ</w:t>
                  </w:r>
                </w:p>
              </w:tc>
            </w:tr>
            <w:tr w:rsidR="00B006A6" w:rsidRPr="00B006A6" w:rsidTr="00B006A6">
              <w:trPr>
                <w:trHeight w:val="370"/>
              </w:trPr>
              <w:tc>
                <w:tcPr>
                  <w:tcW w:w="2058" w:type="pct"/>
                  <w:vMerge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7" w:type="pct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726" w:type="pct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</w:t>
                  </w:r>
                </w:p>
              </w:tc>
              <w:tc>
                <w:tcPr>
                  <w:tcW w:w="727" w:type="pct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762" w:type="pct"/>
                  <w:vAlign w:val="center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факт</w:t>
                  </w:r>
                </w:p>
              </w:tc>
            </w:tr>
            <w:tr w:rsidR="00B006A6" w:rsidRPr="00B006A6" w:rsidTr="00B006A6">
              <w:trPr>
                <w:trHeight w:val="219"/>
              </w:trPr>
              <w:tc>
                <w:tcPr>
                  <w:tcW w:w="2058" w:type="pct"/>
                  <w:vAlign w:val="center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7" w:type="pct"/>
                  <w:vAlign w:val="center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6" w:type="pct"/>
                  <w:vAlign w:val="center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27" w:type="pct"/>
                  <w:vAlign w:val="center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62" w:type="pct"/>
                  <w:vAlign w:val="center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B006A6" w:rsidRPr="00B006A6" w:rsidTr="00B006A6">
              <w:tc>
                <w:tcPr>
                  <w:tcW w:w="2058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продажи,  руб.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762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</w:tr>
            <w:tr w:rsidR="00B006A6" w:rsidRPr="00B006A6" w:rsidTr="00B006A6">
              <w:tc>
                <w:tcPr>
                  <w:tcW w:w="2058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Количество, тыс. шт.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762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B006A6" w:rsidRPr="00B006A6" w:rsidTr="00B006A6">
              <w:tc>
                <w:tcPr>
                  <w:tcW w:w="2058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Переменные расходы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726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762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</w:t>
                  </w:r>
                </w:p>
              </w:tc>
            </w:tr>
            <w:tr w:rsidR="00B006A6" w:rsidRPr="00B006A6" w:rsidTr="00B006A6">
              <w:tc>
                <w:tcPr>
                  <w:tcW w:w="2058" w:type="pct"/>
                </w:tcPr>
                <w:p w:rsidR="00026C10" w:rsidRPr="00B006A6" w:rsidRDefault="00026C10" w:rsidP="00B006A6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006A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Валовая прибыль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726" w:type="pct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727" w:type="pct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762" w:type="pct"/>
                </w:tcPr>
                <w:p w:rsidR="00026C10" w:rsidRPr="00B006A6" w:rsidRDefault="00B006A6" w:rsidP="00B006A6">
                  <w:pPr>
                    <w:tabs>
                      <w:tab w:val="left" w:pos="426"/>
                      <w:tab w:val="left" w:pos="567"/>
                      <w:tab w:val="left" w:pos="1134"/>
                      <w:tab w:val="right" w:leader="dot" w:pos="9338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026C10" w:rsidRPr="00026C10" w:rsidRDefault="00026C10" w:rsidP="00B006A6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Используя представленные в таблице данные, требуется проанализировать финансовые результаты производственного сегмента. Для этого требуется:</w:t>
            </w:r>
          </w:p>
          <w:p w:rsidR="00026C10" w:rsidRPr="00026C10" w:rsidRDefault="00026C10" w:rsidP="00461B66">
            <w:pPr>
              <w:pStyle w:val="ac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311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Рассчитать необходимые аналитические показатели;</w:t>
            </w:r>
          </w:p>
          <w:p w:rsidR="00026C10" w:rsidRPr="00026C10" w:rsidRDefault="00026C10" w:rsidP="00461B66">
            <w:pPr>
              <w:pStyle w:val="ac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311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Установить степень влияния факторов на изменение фактической величины валовой прибыли от предусмотренной бюджетом:</w:t>
            </w:r>
          </w:p>
          <w:p w:rsidR="00026C10" w:rsidRPr="00026C10" w:rsidRDefault="00026C10" w:rsidP="00B006A6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firstLine="311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- цены</w:t>
            </w:r>
          </w:p>
          <w:p w:rsidR="00026C10" w:rsidRPr="00026C10" w:rsidRDefault="00026C10" w:rsidP="00B006A6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firstLine="311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- себестоимости</w:t>
            </w:r>
          </w:p>
          <w:p w:rsidR="00026C10" w:rsidRPr="00026C10" w:rsidRDefault="00026C10" w:rsidP="00B006A6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firstLine="311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- физической массы произведённых деталей;</w:t>
            </w:r>
          </w:p>
          <w:p w:rsidR="00026C10" w:rsidRPr="00026C10" w:rsidRDefault="00026C10" w:rsidP="00B006A6">
            <w:pPr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firstLine="311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>- структуры.</w:t>
            </w:r>
          </w:p>
          <w:p w:rsidR="00026C10" w:rsidRPr="00026C10" w:rsidRDefault="00026C10" w:rsidP="00461B66">
            <w:pPr>
              <w:pStyle w:val="ac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311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sz w:val="20"/>
                <w:szCs w:val="20"/>
              </w:rPr>
              <w:t xml:space="preserve">По результатам анализа сделать выводы и дать рекомендации. </w:t>
            </w:r>
          </w:p>
          <w:p w:rsidR="008B75B7" w:rsidRPr="00C3690C" w:rsidRDefault="00026C10" w:rsidP="00C3690C">
            <w:pPr>
              <w:pStyle w:val="ac"/>
              <w:widowControl w:val="0"/>
              <w:shd w:val="clear" w:color="auto" w:fill="FFFFFF"/>
              <w:tabs>
                <w:tab w:val="left" w:pos="284"/>
                <w:tab w:val="left" w:pos="567"/>
                <w:tab w:val="left" w:pos="1134"/>
                <w:tab w:val="right" w:leader="dot" w:pos="9338"/>
              </w:tabs>
              <w:spacing w:line="240" w:lineRule="auto"/>
              <w:ind w:left="0" w:firstLine="709"/>
              <w:contextualSpacing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C10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Справочная информация: </w:t>
            </w:r>
            <w:r w:rsidR="00C3690C">
              <w:rPr>
                <w:rFonts w:ascii="Times New Roman" w:hAnsi="Times New Roman" w:cs="Times New Roman"/>
                <w:sz w:val="20"/>
                <w:szCs w:val="20"/>
              </w:rPr>
              <w:t>Продукция является однородной.</w:t>
            </w:r>
          </w:p>
        </w:tc>
      </w:tr>
      <w:tr w:rsidR="009C68F2" w:rsidRPr="0000573E" w:rsidTr="000448A8">
        <w:tc>
          <w:tcPr>
            <w:tcW w:w="693" w:type="pct"/>
            <w:shd w:val="clear" w:color="auto" w:fill="auto"/>
          </w:tcPr>
          <w:p w:rsidR="00144B44" w:rsidRDefault="008B75B7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ПКН-5</w:t>
            </w:r>
          </w:p>
          <w:p w:rsidR="008B75B7" w:rsidRPr="001D059E" w:rsidRDefault="00144B44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4B44">
              <w:rPr>
                <w:rFonts w:ascii="Times New Roman" w:hAnsi="Times New Roman"/>
                <w:sz w:val="20"/>
                <w:szCs w:val="20"/>
              </w:rPr>
              <w:t xml:space="preserve">Способность составлять  и анализировать   финансовую, бухгалтерскую, статистическую отчетность и использовать  результаты  </w:t>
            </w:r>
            <w:r w:rsidRPr="00144B44">
              <w:rPr>
                <w:rFonts w:ascii="Times New Roman" w:hAnsi="Times New Roman"/>
                <w:sz w:val="20"/>
                <w:szCs w:val="20"/>
              </w:rPr>
              <w:lastRenderedPageBreak/>
              <w:t>анализа для принятия управленческих решений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1.</w:t>
            </w:r>
            <w:r w:rsidR="00D77B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44B44" w:rsidRPr="00144B44">
              <w:rPr>
                <w:rFonts w:ascii="Times New Roman" w:hAnsi="Times New Roman"/>
                <w:sz w:val="20"/>
                <w:szCs w:val="20"/>
              </w:rPr>
              <w:t>Применяет положения международных и национальных стандартов для составления и подтверждении достоверно</w:t>
            </w:r>
            <w:r w:rsidR="00144B44" w:rsidRPr="00144B44">
              <w:rPr>
                <w:rFonts w:ascii="Times New Roman" w:hAnsi="Times New Roman"/>
                <w:sz w:val="20"/>
                <w:szCs w:val="20"/>
              </w:rPr>
              <w:lastRenderedPageBreak/>
              <w:t>сти отчетности организации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75B7" w:rsidRDefault="008B75B7" w:rsidP="005F64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DB25D6" w:rsidRDefault="00DB25D6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570F6" w:rsidRDefault="005570F6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570F6" w:rsidRDefault="005570F6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22219F" w:rsidRDefault="0022219F" w:rsidP="005F64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8B75B7" w:rsidRPr="0000573E" w:rsidRDefault="008B75B7" w:rsidP="00D77BDA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</w:t>
            </w:r>
            <w:r w:rsidR="00D77B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44B44" w:rsidRPr="00144B44">
              <w:rPr>
                <w:rFonts w:ascii="Times New Roman" w:hAnsi="Times New Roman"/>
                <w:color w:val="000000"/>
                <w:sz w:val="20"/>
                <w:szCs w:val="20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:rsidR="005570F6" w:rsidRPr="005570F6" w:rsidRDefault="005570F6" w:rsidP="005570F6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570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Знать: </w:t>
            </w:r>
            <w:r w:rsidRPr="005570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методологические основы измерения социально-экономических явлений и процессов, инструментарий, используемый для подтверждения достоверности отчетности организации.</w:t>
            </w:r>
          </w:p>
          <w:p w:rsidR="008B75B7" w:rsidRPr="005570F6" w:rsidRDefault="005570F6" w:rsidP="005570F6">
            <w:pPr>
              <w:tabs>
                <w:tab w:val="left" w:pos="540"/>
              </w:tabs>
              <w:spacing w:before="24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70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Уметь: </w:t>
            </w:r>
            <w:r w:rsidRPr="005570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составлять и анализировать финансовую, бухгалтерскую и статистическую отчетность организации</w:t>
            </w:r>
            <w:r w:rsidR="008B75B7" w:rsidRPr="005570F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B75B7" w:rsidRPr="005570F6" w:rsidRDefault="008B75B7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77BDA" w:rsidRDefault="00D77BDA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0CAB" w:rsidRDefault="00A10CAB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0CAB" w:rsidRDefault="00A10CAB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0CAB" w:rsidRDefault="00A10CAB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0CAB" w:rsidRDefault="00A10CAB" w:rsidP="005F642E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Pr="005570F6" w:rsidRDefault="005570F6" w:rsidP="005570F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70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Знать: </w:t>
            </w:r>
            <w:r w:rsidRPr="005570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методы анализа финансовой, бухгалтерской и статистической отчетности организации.</w:t>
            </w:r>
          </w:p>
          <w:p w:rsidR="008B75B7" w:rsidRPr="0000573E" w:rsidRDefault="005570F6" w:rsidP="005570F6">
            <w:pPr>
              <w:tabs>
                <w:tab w:val="left" w:pos="540"/>
              </w:tabs>
              <w:spacing w:before="24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570F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5570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применять методы финансового анализа, интерпретировать полученные результаты для решения практических задач и принятия оперативных решений на макро-, мезо-и микроуровнях.</w:t>
            </w:r>
          </w:p>
        </w:tc>
        <w:tc>
          <w:tcPr>
            <w:tcW w:w="2501" w:type="pct"/>
            <w:shd w:val="clear" w:color="auto" w:fill="auto"/>
            <w:vAlign w:val="center"/>
          </w:tcPr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D77BDA" w:rsidRPr="00D77BDA" w:rsidRDefault="00D77BDA" w:rsidP="00D77BDA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:rsidR="00D77BDA" w:rsidRPr="00D77BDA" w:rsidRDefault="00D77BDA" w:rsidP="00461B66">
            <w:pPr>
              <w:pStyle w:val="31"/>
              <w:numPr>
                <w:ilvl w:val="0"/>
                <w:numId w:val="34"/>
              </w:numPr>
              <w:tabs>
                <w:tab w:val="clear" w:pos="1065"/>
                <w:tab w:val="left" w:pos="169"/>
                <w:tab w:val="num" w:pos="31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полученная за анализируемый пе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риод составила 170 тыс. руб.;</w:t>
            </w:r>
          </w:p>
          <w:p w:rsidR="00D77BDA" w:rsidRDefault="00D77BDA" w:rsidP="00461B66">
            <w:pPr>
              <w:pStyle w:val="31"/>
              <w:numPr>
                <w:ilvl w:val="0"/>
                <w:numId w:val="34"/>
              </w:numPr>
              <w:tabs>
                <w:tab w:val="clear" w:pos="1065"/>
                <w:tab w:val="left" w:pos="169"/>
                <w:tab w:val="left" w:pos="311"/>
              </w:tabs>
              <w:spacing w:after="0" w:line="240" w:lineRule="auto"/>
              <w:ind w:left="0" w:hanging="8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7BDA">
              <w:rPr>
                <w:rFonts w:ascii="Times New Roman" w:hAnsi="Times New Roman" w:cs="Times New Roman"/>
                <w:sz w:val="20"/>
                <w:szCs w:val="20"/>
              </w:rPr>
              <w:t>средняя величина остатков денежных средств была равна 20 тыс. руб.</w:t>
            </w:r>
          </w:p>
          <w:p w:rsidR="00DB25D6" w:rsidRDefault="00DB25D6" w:rsidP="00DB25D6">
            <w:pPr>
              <w:pStyle w:val="31"/>
              <w:tabs>
                <w:tab w:val="left" w:pos="169"/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0F6" w:rsidRDefault="005570F6" w:rsidP="0022219F">
            <w:pPr>
              <w:spacing w:before="24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219F" w:rsidRDefault="0022219F" w:rsidP="0022219F">
            <w:pPr>
              <w:spacing w:before="24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Задание 2</w:t>
            </w:r>
          </w:p>
          <w:p w:rsidR="0022219F" w:rsidRPr="0022219F" w:rsidRDefault="0022219F" w:rsidP="0022219F">
            <w:pPr>
              <w:spacing w:before="24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В процессе анализа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имущественного положения торговой организации </w:t>
            </w: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был составлен аналитический баланс со следующими оценочными показателями групп активов и пассивов (на конец отчетного периода). Активы: </w:t>
            </w:r>
            <w:proofErr w:type="spellStart"/>
            <w:r w:rsidRPr="0022219F">
              <w:rPr>
                <w:rFonts w:ascii="Times New Roman" w:hAnsi="Times New Roman" w:cs="Times New Roman"/>
                <w:sz w:val="20"/>
                <w:szCs w:val="20"/>
              </w:rPr>
              <w:t>внеоборотные</w:t>
            </w:r>
            <w:proofErr w:type="spellEnd"/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 -120 тыс. руб., запасы и затраты незавершенного производства - 1500 тыс. руб., дебиторская задолженность -25 тыс. руб., денежные средства и ликвидные финансовые вложения - 80 тыс. руб. Пассивы: кредиторская задолженность - 1200 тыс. руб., краткосрочные кредиты и займы 500 тыс. руб., собственный капитал и резервы - 25 тыс. руб. </w:t>
            </w:r>
          </w:p>
          <w:p w:rsidR="0022219F" w:rsidRPr="0022219F" w:rsidRDefault="0022219F" w:rsidP="0022219F">
            <w:pPr>
              <w:shd w:val="clear" w:color="auto" w:fill="FFFFFF" w:themeFill="background1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основании представленной информации требуется:</w:t>
            </w:r>
          </w:p>
          <w:p w:rsidR="0022219F" w:rsidRPr="0022219F" w:rsidRDefault="0022219F" w:rsidP="00461B66">
            <w:pPr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сформировать аналитическую таблицу, рассчитав </w:t>
            </w: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для этой цели </w:t>
            </w:r>
            <w:r w:rsidRPr="00222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недостающие показатели;</w:t>
            </w:r>
          </w:p>
          <w:p w:rsidR="0022219F" w:rsidRPr="0022219F" w:rsidRDefault="0022219F" w:rsidP="00461B66">
            <w:pPr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>произвести анализ объема, состава и структуры активов;</w:t>
            </w:r>
          </w:p>
          <w:p w:rsidR="0022219F" w:rsidRPr="0022219F" w:rsidRDefault="0022219F" w:rsidP="00461B66">
            <w:pPr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>произвести анализ объема, состава и структуры пассивов;</w:t>
            </w:r>
          </w:p>
          <w:p w:rsidR="0022219F" w:rsidRPr="0022219F" w:rsidRDefault="0022219F" w:rsidP="00461B66">
            <w:pPr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>оценить имущественный потенциал компании</w:t>
            </w:r>
            <w:r w:rsidRPr="002221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219F" w:rsidRDefault="0022219F" w:rsidP="00461B66">
            <w:pPr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360"/>
                <w:tab w:val="left" w:pos="426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>обобщить результаты,</w:t>
            </w:r>
            <w:r w:rsidRPr="00222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сформулировать выводы</w:t>
            </w:r>
            <w:r w:rsidRPr="0022219F">
              <w:rPr>
                <w:rFonts w:ascii="Times New Roman" w:hAnsi="Times New Roman" w:cs="Times New Roman"/>
                <w:sz w:val="20"/>
                <w:szCs w:val="20"/>
              </w:rPr>
              <w:t xml:space="preserve"> и определить направления дальнейшего углубленного анализа.</w:t>
            </w:r>
          </w:p>
          <w:p w:rsidR="005570F6" w:rsidRPr="0022219F" w:rsidRDefault="005570F6" w:rsidP="005570F6">
            <w:pPr>
              <w:shd w:val="clear" w:color="auto" w:fill="FFFFFF" w:themeFill="background1"/>
              <w:tabs>
                <w:tab w:val="left" w:pos="360"/>
                <w:tab w:val="left" w:pos="426"/>
              </w:tabs>
              <w:suppressAutoHyphens/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5B7" w:rsidRPr="0000573E" w:rsidRDefault="008B75B7" w:rsidP="005F642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Задание 1</w:t>
            </w:r>
          </w:p>
          <w:p w:rsidR="0022219F" w:rsidRDefault="0022219F" w:rsidP="0022219F">
            <w:pPr>
              <w:shd w:val="clear" w:color="auto" w:fill="FFFFFF" w:themeFill="background1"/>
              <w:tabs>
                <w:tab w:val="left" w:pos="567"/>
                <w:tab w:val="left" w:pos="1418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22219F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Малое предприятие «Виктория» выпускает четыре вида мягкой мебели. </w:t>
            </w:r>
            <w:r w:rsidRPr="0022219F">
              <w:rPr>
                <w:rFonts w:ascii="Times New Roman" w:hAnsi="Times New Roman" w:cs="Times New Roman"/>
                <w:color w:val="000000"/>
                <w:sz w:val="20"/>
                <w:szCs w:val="20"/>
                <w:lang w:bidi="en-US"/>
              </w:rPr>
              <w:t>Фактические</w:t>
            </w:r>
            <w:r w:rsidRPr="0022219F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объемы поставок материальных ресурсов в отчётном периоде сократились на 10%, что может повлиять на изменение объема производства и структуры выпуска продукции на планируемый период. Определить, какие изменения в объеме и структуре выпускаемой продукции необходимо произвести, чтобы не допустить значительного сокращения прибыли и сохранить прежний уровень цен, если суммарный расход ткани ограничен.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62"/>
              <w:gridCol w:w="701"/>
              <w:gridCol w:w="851"/>
              <w:gridCol w:w="707"/>
              <w:gridCol w:w="566"/>
              <w:gridCol w:w="881"/>
            </w:tblGrid>
            <w:tr w:rsidR="00BD3FCE" w:rsidRPr="00B068DA" w:rsidTr="00BD3FCE">
              <w:trPr>
                <w:cantSplit/>
                <w:trHeight w:val="693"/>
              </w:trPr>
              <w:tc>
                <w:tcPr>
                  <w:tcW w:w="1194" w:type="pct"/>
                  <w:vAlign w:val="center"/>
                </w:tcPr>
                <w:p w:rsidR="0022219F" w:rsidRPr="00BD3FCE" w:rsidRDefault="0022219F" w:rsidP="00BD3FCE">
                  <w:pPr>
                    <w:tabs>
                      <w:tab w:val="left" w:pos="567"/>
                    </w:tabs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Фактически</w:t>
                  </w:r>
                  <w:proofErr w:type="spellEnd"/>
                </w:p>
                <w:p w:rsidR="0022219F" w:rsidRPr="00BD3FCE" w:rsidRDefault="00BD3FCE" w:rsidP="00BD3FCE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з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а </w:t>
                  </w:r>
                  <w:proofErr w:type="spellStart"/>
                  <w:r w:rsidR="0022219F"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отчетный</w:t>
                  </w:r>
                  <w:proofErr w:type="spellEnd"/>
                </w:p>
                <w:p w:rsidR="0022219F" w:rsidRPr="00BD3FCE" w:rsidRDefault="0022219F" w:rsidP="00BD3FC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период</w:t>
                  </w:r>
                  <w:proofErr w:type="spellEnd"/>
                </w:p>
              </w:tc>
              <w:tc>
                <w:tcPr>
                  <w:tcW w:w="720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Мо</w:t>
                  </w:r>
                  <w:proofErr w:type="spellEnd"/>
                  <w:r w:rsid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-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дель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«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Барон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»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Модель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«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Гло</w:t>
                  </w:r>
                  <w:proofErr w:type="spellEnd"/>
                  <w:r w:rsid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-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рия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» (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новая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)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Модель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«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Миледи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»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Мо</w:t>
                  </w:r>
                  <w:proofErr w:type="spellEnd"/>
                  <w:r w:rsid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-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дель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«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Лорд</w:t>
                  </w: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»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Итого</w:t>
                  </w:r>
                  <w:proofErr w:type="spellEnd"/>
                </w:p>
              </w:tc>
            </w:tr>
            <w:tr w:rsidR="00BD3FCE" w:rsidRPr="00B068DA" w:rsidTr="00BD3FCE">
              <w:tc>
                <w:tcPr>
                  <w:tcW w:w="1194" w:type="pct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Количество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, 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шт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</w:t>
                  </w:r>
                </w:p>
              </w:tc>
              <w:tc>
                <w:tcPr>
                  <w:tcW w:w="720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250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100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200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300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х</w:t>
                  </w:r>
                </w:p>
              </w:tc>
            </w:tr>
            <w:tr w:rsidR="00BD3FCE" w:rsidRPr="00B068DA" w:rsidTr="00BD3FCE">
              <w:tc>
                <w:tcPr>
                  <w:tcW w:w="1194" w:type="pct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Цена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за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</w:t>
                  </w:r>
                  <w:proofErr w:type="spellStart"/>
                  <w:proofErr w:type="gram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ед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.,</w:t>
                  </w:r>
                  <w:proofErr w:type="gram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 xml:space="preserve"> 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руб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.</w:t>
                  </w:r>
                </w:p>
              </w:tc>
              <w:tc>
                <w:tcPr>
                  <w:tcW w:w="720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2000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2500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800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1000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val="en-US" w:bidi="en-US"/>
                    </w:rPr>
                    <w:t>х</w:t>
                  </w:r>
                </w:p>
              </w:tc>
            </w:tr>
            <w:tr w:rsidR="00BD3FCE" w:rsidRPr="00B068DA" w:rsidTr="00BD3FCE">
              <w:tc>
                <w:tcPr>
                  <w:tcW w:w="1194" w:type="pct"/>
                </w:tcPr>
                <w:p w:rsidR="0022219F" w:rsidRPr="00BD3FCE" w:rsidRDefault="0022219F" w:rsidP="0022219F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 xml:space="preserve">Затраты переменные на ед., руб. в </w:t>
                  </w:r>
                  <w:proofErr w:type="spellStart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т.ч</w:t>
                  </w:r>
                  <w:proofErr w:type="spellEnd"/>
                  <w:r w:rsidRPr="00BD3FCE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.</w:t>
                  </w:r>
                </w:p>
              </w:tc>
              <w:tc>
                <w:tcPr>
                  <w:tcW w:w="720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1200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1650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400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550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</w:tr>
            <w:tr w:rsidR="00BD3FCE" w:rsidRPr="00B068DA" w:rsidTr="00BD3FCE">
              <w:tc>
                <w:tcPr>
                  <w:tcW w:w="1194" w:type="pct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ткани верха, метров</w:t>
                  </w:r>
                </w:p>
              </w:tc>
              <w:tc>
                <w:tcPr>
                  <w:tcW w:w="720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4,8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5,0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3,6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4,0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</w:tr>
            <w:tr w:rsidR="00BD3FCE" w:rsidRPr="00B068DA" w:rsidTr="00BD3FCE">
              <w:tc>
                <w:tcPr>
                  <w:tcW w:w="1194" w:type="pct"/>
                </w:tcPr>
                <w:p w:rsidR="0022219F" w:rsidRPr="00A10CAB" w:rsidRDefault="0022219F" w:rsidP="00BD3FCE">
                  <w:pPr>
                    <w:tabs>
                      <w:tab w:val="left" w:pos="567"/>
                    </w:tabs>
                    <w:ind w:right="-57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Постоянные затраты, тыс. руб.</w:t>
                  </w:r>
                </w:p>
              </w:tc>
              <w:tc>
                <w:tcPr>
                  <w:tcW w:w="720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  <w:tc>
                <w:tcPr>
                  <w:tcW w:w="874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  <w:tc>
                <w:tcPr>
                  <w:tcW w:w="72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  <w:tc>
                <w:tcPr>
                  <w:tcW w:w="581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х</w:t>
                  </w:r>
                </w:p>
              </w:tc>
              <w:tc>
                <w:tcPr>
                  <w:tcW w:w="906" w:type="pct"/>
                  <w:vAlign w:val="center"/>
                </w:tcPr>
                <w:p w:rsidR="0022219F" w:rsidRPr="00A10CAB" w:rsidRDefault="0022219F" w:rsidP="0022219F">
                  <w:pPr>
                    <w:tabs>
                      <w:tab w:val="left" w:pos="567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</w:pPr>
                  <w:r w:rsidRPr="00A10CAB">
                    <w:rPr>
                      <w:rFonts w:ascii="Times New Roman" w:hAnsi="Times New Roman" w:cs="Times New Roman"/>
                      <w:sz w:val="20"/>
                      <w:szCs w:val="20"/>
                      <w:lang w:bidi="en-US"/>
                    </w:rPr>
                    <w:t>30388</w:t>
                  </w:r>
                </w:p>
              </w:tc>
            </w:tr>
          </w:tbl>
          <w:p w:rsidR="00A10CAB" w:rsidRDefault="00A10CAB" w:rsidP="006B7F50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4099" w:rsidRDefault="007A4099" w:rsidP="006B7F50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AB0C0A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2.</w:t>
            </w:r>
          </w:p>
          <w:p w:rsidR="008B75B7" w:rsidRPr="005570F6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Если известно, что </w:t>
            </w:r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начало года </w:t>
            </w:r>
            <w:proofErr w:type="spellStart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>внеоборотные</w:t>
            </w:r>
            <w:proofErr w:type="spellEnd"/>
            <w:r w:rsidRPr="00AB0C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. Как можно охарактеризовать финансовое состояние организации? </w:t>
            </w:r>
            <w:r w:rsidRPr="00AB0C0A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 xml:space="preserve">Оцените необходимость и достаточность 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имеющейся информации </w:t>
            </w:r>
            <w:r w:rsidRPr="00AB0C0A">
              <w:rPr>
                <w:rStyle w:val="FontStyle228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величины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очего капитала и собственных обо</w:t>
            </w:r>
            <w:r w:rsidRPr="00AB0C0A">
              <w:rPr>
                <w:rFonts w:ascii="Times New Roman" w:hAnsi="Times New Roman" w:cs="Times New Roman"/>
                <w:sz w:val="20"/>
                <w:szCs w:val="20"/>
              </w:rPr>
              <w:t>ротных средств?</w:t>
            </w:r>
          </w:p>
        </w:tc>
      </w:tr>
      <w:tr w:rsidR="005570F6" w:rsidRPr="0000573E" w:rsidTr="000448A8">
        <w:tc>
          <w:tcPr>
            <w:tcW w:w="693" w:type="pct"/>
            <w:shd w:val="clear" w:color="auto" w:fill="auto"/>
          </w:tcPr>
          <w:p w:rsidR="005D676E" w:rsidRDefault="005570F6" w:rsidP="005570F6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УК-10</w:t>
            </w:r>
          </w:p>
          <w:p w:rsidR="005570F6" w:rsidRPr="0000573E" w:rsidRDefault="005D676E" w:rsidP="005570F6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76E">
              <w:rPr>
                <w:rFonts w:ascii="Times New Roman" w:hAnsi="Times New Roman"/>
                <w:sz w:val="20"/>
                <w:szCs w:val="2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5" w:type="pct"/>
          </w:tcPr>
          <w:p w:rsidR="005570F6" w:rsidRPr="0000573E" w:rsidRDefault="005570F6" w:rsidP="005570F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5D676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370E" w:rsidRDefault="000B370E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370E" w:rsidRDefault="000B370E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t>Обосновывает сущность происходящего, выявляет закономерности, понимает природу вариабельности</w:t>
            </w:r>
            <w:r w:rsidR="005D676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00573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976D2" w:rsidRDefault="00D976D2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Default="005570F6" w:rsidP="005570F6">
            <w:pPr>
              <w:tabs>
                <w:tab w:val="left" w:pos="540"/>
              </w:tabs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5570F6" w:rsidRPr="0000573E" w:rsidRDefault="005570F6" w:rsidP="005570F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0573E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t xml:space="preserve">Аргументированно и логично представляет свою точку </w:t>
            </w:r>
            <w:r w:rsidR="005D676E" w:rsidRPr="005D676E">
              <w:rPr>
                <w:rFonts w:ascii="Times New Roman" w:hAnsi="Times New Roman"/>
                <w:sz w:val="20"/>
                <w:szCs w:val="20"/>
              </w:rPr>
              <w:lastRenderedPageBreak/>
              <w:t>зрения посредством и на основе системного описания</w:t>
            </w:r>
            <w:r w:rsidR="005D67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11" w:type="pct"/>
          </w:tcPr>
          <w:p w:rsidR="000B370E" w:rsidRPr="00D976D2" w:rsidRDefault="000B370E" w:rsidP="000B370E">
            <w:pPr>
              <w:widowControl w:val="0"/>
              <w:tabs>
                <w:tab w:val="left" w:pos="640"/>
                <w:tab w:val="left" w:pos="1323"/>
                <w:tab w:val="left" w:pos="2089"/>
                <w:tab w:val="left" w:pos="2764"/>
              </w:tabs>
              <w:spacing w:before="9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 xml:space="preserve">1.Знать: 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методологию построения показателей, состав и структуру требуемых данных и используемой экономической информации;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рубежный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ыт подго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овки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нформ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целей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оп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управленч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B370E" w:rsidRPr="00D976D2" w:rsidRDefault="000B370E" w:rsidP="000B370E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применять методы экономического анализа и оценки эффективности деятельности экономических субъектов, интерпретировать результаты проведенного анализа;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выбора 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обоснован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решений.</w:t>
            </w: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B370E" w:rsidRPr="00D976D2" w:rsidRDefault="000B370E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5570F6" w:rsidRPr="00D976D2" w:rsidRDefault="005570F6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 Знать: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методологию построения экономических показателей, понимать природу вариабельности экономических процессов и явлений;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одолог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ю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ксной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ансово-хо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 </w:t>
            </w:r>
            <w:proofErr w:type="gramEnd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6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6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управлен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нес-процесса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5570F6" w:rsidRPr="00D976D2" w:rsidRDefault="005570F6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оды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сопряжен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егических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ений;</w:t>
            </w:r>
          </w:p>
          <w:p w:rsidR="005570F6" w:rsidRPr="00D976D2" w:rsidRDefault="005570F6" w:rsidP="005570F6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обоснован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управленч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уч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 фак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оров риска в условиях быс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ейся среды ведения 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570F6" w:rsidRPr="00D976D2" w:rsidRDefault="005570F6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обладать практическими навыками анализа показателей, характеризующих социально-экономические явления и процессы, для принятия управленческих решений;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="000B370E"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="000B370E"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 ме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тоды эко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омического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це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аимосвя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бло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мы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а; опреде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егиче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цели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я,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адачи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5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5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5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ции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эко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омического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а,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скоорд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нирован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тий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дос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долгоср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 определен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ем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апов,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ловий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ов,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ее 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ес-про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70E" w:rsidRPr="00D976D2" w:rsidRDefault="000B370E" w:rsidP="000B370E">
            <w:pPr>
              <w:widowControl w:val="0"/>
              <w:tabs>
                <w:tab w:val="left" w:pos="474"/>
                <w:tab w:val="left" w:pos="1038"/>
                <w:tab w:val="left" w:pos="1480"/>
                <w:tab w:val="left" w:pos="2319"/>
                <w:tab w:val="left" w:pos="2668"/>
                <w:tab w:val="left" w:pos="3092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3. Знать: 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признаки классификации показателей и экономической информации, общие свойства элементов классификационных групп;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конце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рования</w:t>
            </w:r>
            <w:proofErr w:type="spellEnd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ирова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уч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атов дея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ов,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4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4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акже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проек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одики 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и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груп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к,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 по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елей.</w:t>
            </w:r>
          </w:p>
          <w:p w:rsidR="000B370E" w:rsidRPr="00D976D2" w:rsidRDefault="000B370E" w:rsidP="000B370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классифицировать показатели и экономическую информацию, выделять соответствующие группы однородных объектов согласно признакам классификации; идентифицировать общие свойства элементов отдельных классификационных групп; оценивать полноту результатов проведенной классификации; раскрывать прикладное значение классификационных групп;</w:t>
            </w:r>
          </w:p>
          <w:p w:rsidR="000B370E" w:rsidRPr="00D976D2" w:rsidRDefault="000B370E" w:rsidP="000B370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рабатыва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пока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ели, 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егиче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можные (цел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ые)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дейс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егиче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 и обо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новат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лансирован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хо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ва.</w:t>
            </w:r>
          </w:p>
          <w:p w:rsidR="000B370E" w:rsidRPr="00D976D2" w:rsidRDefault="000B370E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5570F6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D976D2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4. Знать: 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принципы формирования</w:t>
            </w: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аргументации собственных суждений и оценок;</w:t>
            </w:r>
          </w:p>
          <w:p w:rsidR="00D976D2" w:rsidRPr="00D976D2" w:rsidRDefault="00D976D2" w:rsidP="00D976D2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отличительные особенности фактов, мнений, интерпретаций и т.д. в рассуждениях других участников деятельности.</w:t>
            </w:r>
          </w:p>
          <w:p w:rsidR="00D976D2" w:rsidRPr="00D976D2" w:rsidRDefault="00D976D2" w:rsidP="00D976D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Уметь: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грамотно, логично и аргументированно формировать собственные суждения и оценки;</w:t>
            </w:r>
          </w:p>
          <w:p w:rsidR="00D976D2" w:rsidRDefault="00D976D2" w:rsidP="00D976D2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отличать факты от мнений, интерпретаций и оценок других участников деятельности;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рименя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личес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венные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качес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нные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нческ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 w:rsidR="00A909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proofErr w:type="gramStart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й</w:t>
            </w:r>
            <w:proofErr w:type="gramEnd"/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8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7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обоб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щ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8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предложе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на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  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повы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эффек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и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э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субъекта, оце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эффек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нима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мых управленческих решений.</w:t>
            </w:r>
          </w:p>
          <w:p w:rsidR="00D976D2" w:rsidRDefault="00D976D2" w:rsidP="00D976D2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76D2" w:rsidRPr="00D976D2" w:rsidRDefault="00D976D2" w:rsidP="00D976D2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5. Знать:</w:t>
            </w:r>
            <w:r w:rsidRPr="00D976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системный подход к изучению процессов и явлений;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подго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овки аналитических 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для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-про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оце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эффек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</w:p>
          <w:p w:rsidR="00D976D2" w:rsidRPr="00D976D2" w:rsidRDefault="00D976D2" w:rsidP="00D976D2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мотивированных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 объясн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0"/>
                <w:szCs w:val="20"/>
              </w:rPr>
              <w:t>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ых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обе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ющ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ее эффек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ойч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ивое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ви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 пр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емы форм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-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ба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ых.</w:t>
            </w:r>
          </w:p>
          <w:p w:rsidR="00D976D2" w:rsidRPr="00D976D2" w:rsidRDefault="00D976D2" w:rsidP="00D976D2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17"/>
              </w:tabs>
              <w:spacing w:before="1"/>
              <w:ind w:right="27" w:hanging="11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76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Уметь: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формул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адачи проведе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анали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               иссл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оформля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аты, обосновыв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ы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бор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дартов пре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ансово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г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и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ф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сового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харак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овке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6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ий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D976D2" w:rsidRPr="00D976D2" w:rsidRDefault="00D976D2" w:rsidP="005D676E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63"/>
              </w:tabs>
              <w:spacing w:before="1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последовательно и до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     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ргу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целе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ообра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з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3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т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2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0"/>
                <w:szCs w:val="20"/>
              </w:rPr>
              <w:t>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ли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равл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нче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 ре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w w:val="99"/>
                <w:sz w:val="20"/>
                <w:szCs w:val="20"/>
              </w:rPr>
              <w:t>ш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 w:rsidRPr="00D976D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="005D6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501" w:type="pct"/>
            <w:shd w:val="clear" w:color="auto" w:fill="auto"/>
            <w:vAlign w:val="center"/>
          </w:tcPr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1</w:t>
            </w: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Представлены следующие данные о деятельности условной кондитерской компании Х: </w:t>
            </w: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(млн. руб.):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98"/>
              <w:gridCol w:w="851"/>
              <w:gridCol w:w="1025"/>
            </w:tblGrid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 года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Конец года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Запасы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189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Дебиторская задолженность до года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Денежные эквиваленты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Денежные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Уставный капитал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5570F6" w:rsidRPr="009F783F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Нераспределенная прибыль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70F6" w:rsidRPr="009F783F" w:rsidRDefault="005570F6" w:rsidP="005570F6">
                  <w:pPr>
                    <w:shd w:val="clear" w:color="auto" w:fill="FFFFFF" w:themeFill="background1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Оценить необходимость и достаточность имеющейся информации для анализа. Определить величину и изменение чистых активов за год. Предложить показатели, позволяющие подготовить аналитическое заключение о финансовой устойчивости данной компании в краткосрочной и долгосрочной перспективе. </w:t>
            </w:r>
          </w:p>
          <w:p w:rsidR="005570F6" w:rsidRPr="009F783F" w:rsidRDefault="005570F6" w:rsidP="00557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ind w:firstLine="31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Компания «Гамма» закончила отчёт год со следующими результатами: величина собственного капитала 1300 тыс. руб.; величина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долгосрочного заемного капитала 1000 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тыс. руб.;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ставка по кредитным ресурсам составила 12,5 %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ставка налога на прибыль соответствует 20 %; рентабельность инвестированного капитала 10,5 %.</w:t>
            </w: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426"/>
                <w:tab w:val="left" w:pos="682"/>
              </w:tabs>
              <w:autoSpaceDE w:val="0"/>
              <w:autoSpaceDN w:val="0"/>
              <w:adjustRightInd w:val="0"/>
              <w:ind w:firstLine="3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Дать оценку рациональности системы финансирования активов компании «Гамма». Рассчитать 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эффект финансового рычага. 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:rsidR="005570F6" w:rsidRDefault="005570F6" w:rsidP="005570F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370E" w:rsidRDefault="000B370E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0B370E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5570F6"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адание 1</w:t>
            </w:r>
          </w:p>
          <w:p w:rsidR="005570F6" w:rsidRPr="009F783F" w:rsidRDefault="005570F6" w:rsidP="005570F6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Результаты комплексной оценки пяти филиалов объединения представлены в таблице:</w:t>
            </w:r>
          </w:p>
          <w:tbl>
            <w:tblPr>
              <w:tblStyle w:val="a9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709"/>
              <w:gridCol w:w="708"/>
              <w:gridCol w:w="709"/>
              <w:gridCol w:w="709"/>
              <w:gridCol w:w="709"/>
            </w:tblGrid>
            <w:tr w:rsidR="005570F6" w:rsidRPr="009F783F" w:rsidTr="008E7988">
              <w:tc>
                <w:tcPr>
                  <w:tcW w:w="1440" w:type="dxa"/>
                  <w:vMerge w:val="restart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3544" w:type="dxa"/>
                  <w:gridSpan w:val="5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Филиалы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  <w:vMerge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</w:tcPr>
                <w:p w:rsidR="005570F6" w:rsidRPr="009F783F" w:rsidRDefault="005570F6" w:rsidP="005570F6">
                  <w:pPr>
                    <w:pStyle w:val="ac"/>
                    <w:numPr>
                      <w:ilvl w:val="0"/>
                      <w:numId w:val="36"/>
                    </w:numPr>
                    <w:suppressAutoHyphens/>
                    <w:ind w:left="203" w:hanging="2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плана по выпуску продукции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101,0</w:t>
                  </w:r>
                </w:p>
              </w:tc>
              <w:tc>
                <w:tcPr>
                  <w:tcW w:w="708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99,0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</w:tcPr>
                <w:p w:rsidR="005570F6" w:rsidRPr="009F783F" w:rsidRDefault="005570F6" w:rsidP="005570F6">
                  <w:pPr>
                    <w:pStyle w:val="ac"/>
                    <w:numPr>
                      <w:ilvl w:val="0"/>
                      <w:numId w:val="36"/>
                    </w:numPr>
                    <w:suppressAutoHyphens/>
                    <w:ind w:left="203" w:hanging="2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Выполнение плана по прибыли.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708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101,0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</w:tcPr>
                <w:p w:rsidR="005570F6" w:rsidRPr="009F783F" w:rsidRDefault="005570F6" w:rsidP="005570F6">
                  <w:pPr>
                    <w:pStyle w:val="ac"/>
                    <w:numPr>
                      <w:ilvl w:val="0"/>
                      <w:numId w:val="36"/>
                    </w:numPr>
                    <w:suppressAutoHyphens/>
                    <w:ind w:left="203" w:hanging="2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плана по производительности труда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708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</w:tcPr>
                <w:p w:rsidR="005570F6" w:rsidRPr="009F783F" w:rsidRDefault="005570F6" w:rsidP="005570F6">
                  <w:pPr>
                    <w:pStyle w:val="ac"/>
                    <w:numPr>
                      <w:ilvl w:val="0"/>
                      <w:numId w:val="36"/>
                    </w:numPr>
                    <w:suppressAutoHyphens/>
                    <w:ind w:left="203" w:hanging="2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договоров поставки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</w:tr>
            <w:tr w:rsidR="005570F6" w:rsidRPr="009F783F" w:rsidTr="008E7988">
              <w:tc>
                <w:tcPr>
                  <w:tcW w:w="1440" w:type="dxa"/>
                </w:tcPr>
                <w:p w:rsidR="005570F6" w:rsidRPr="009F783F" w:rsidRDefault="005570F6" w:rsidP="005570F6">
                  <w:pPr>
                    <w:pStyle w:val="ac"/>
                    <w:numPr>
                      <w:ilvl w:val="0"/>
                      <w:numId w:val="36"/>
                    </w:numPr>
                    <w:suppressAutoHyphens/>
                    <w:ind w:left="203" w:hanging="20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плана по повышению коэффициента использования производственных мощностей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100,5</w:t>
                  </w:r>
                </w:p>
              </w:tc>
            </w:tr>
          </w:tbl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Определите рейтинг филиалов, используя методы: суммы мест, метод расстояний на основе минимального удаления от эталона, метод расстояний на основе максимального удаления от эталона.</w:t>
            </w:r>
          </w:p>
          <w:p w:rsidR="005570F6" w:rsidRPr="009F783F" w:rsidRDefault="005570F6" w:rsidP="005570F6">
            <w:pPr>
              <w:spacing w:before="24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5570F6" w:rsidRPr="009F783F" w:rsidRDefault="005570F6" w:rsidP="005570F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Данные таблицы характеризуют режим работы магазина «Ирбис»: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1276"/>
              <w:gridCol w:w="1298"/>
            </w:tblGrid>
            <w:tr w:rsidR="005570F6" w:rsidRPr="009F783F" w:rsidTr="00C87DD2">
              <w:tc>
                <w:tcPr>
                  <w:tcW w:w="2300" w:type="dxa"/>
                  <w:vMerge w:val="restart"/>
                </w:tcPr>
                <w:p w:rsidR="005570F6" w:rsidRPr="009F783F" w:rsidRDefault="005570F6" w:rsidP="005570F6">
                  <w:pPr>
                    <w:pStyle w:val="24"/>
                    <w:shd w:val="clear" w:color="auto" w:fill="auto"/>
                    <w:tabs>
                      <w:tab w:val="left" w:pos="186"/>
                    </w:tabs>
                    <w:spacing w:line="240" w:lineRule="auto"/>
                    <w:ind w:firstLine="0"/>
                    <w:jc w:val="both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F783F">
                    <w:rPr>
                      <w:rFonts w:cs="Times New Roman"/>
                      <w:sz w:val="20"/>
                      <w:szCs w:val="20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2574" w:type="dxa"/>
                  <w:gridSpan w:val="2"/>
                </w:tcPr>
                <w:p w:rsidR="005570F6" w:rsidRPr="009F783F" w:rsidRDefault="005570F6" w:rsidP="005570F6">
                  <w:pPr>
                    <w:pStyle w:val="24"/>
                    <w:shd w:val="clear" w:color="auto" w:fill="auto"/>
                    <w:tabs>
                      <w:tab w:val="left" w:pos="186"/>
                    </w:tabs>
                    <w:spacing w:line="240" w:lineRule="auto"/>
                    <w:ind w:firstLine="0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F783F">
                    <w:rPr>
                      <w:rFonts w:cs="Times New Roman"/>
                      <w:sz w:val="20"/>
                      <w:szCs w:val="20"/>
                      <w:lang w:eastAsia="ru-RU"/>
                    </w:rPr>
                    <w:t>Отчетный год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  <w:vMerge/>
                </w:tcPr>
                <w:p w:rsidR="005570F6" w:rsidRPr="009F783F" w:rsidRDefault="005570F6" w:rsidP="005570F6">
                  <w:pPr>
                    <w:pStyle w:val="24"/>
                    <w:shd w:val="clear" w:color="auto" w:fill="auto"/>
                    <w:tabs>
                      <w:tab w:val="left" w:pos="186"/>
                    </w:tabs>
                    <w:spacing w:line="240" w:lineRule="auto"/>
                    <w:ind w:firstLine="0"/>
                    <w:jc w:val="both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</w:tcPr>
                <w:p w:rsidR="005570F6" w:rsidRPr="009F783F" w:rsidRDefault="005570F6" w:rsidP="005570F6">
                  <w:pPr>
                    <w:pStyle w:val="24"/>
                    <w:shd w:val="clear" w:color="auto" w:fill="auto"/>
                    <w:tabs>
                      <w:tab w:val="left" w:pos="186"/>
                    </w:tabs>
                    <w:spacing w:line="240" w:lineRule="auto"/>
                    <w:ind w:firstLine="0"/>
                    <w:jc w:val="both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F783F">
                    <w:rPr>
                      <w:rFonts w:cs="Times New Roman"/>
                      <w:sz w:val="20"/>
                      <w:szCs w:val="20"/>
                      <w:lang w:eastAsia="ru-RU"/>
                    </w:rPr>
                    <w:t>1-е полугодие</w:t>
                  </w:r>
                </w:p>
              </w:tc>
              <w:tc>
                <w:tcPr>
                  <w:tcW w:w="1298" w:type="dxa"/>
                </w:tcPr>
                <w:p w:rsidR="005570F6" w:rsidRPr="009F783F" w:rsidRDefault="005570F6" w:rsidP="005570F6">
                  <w:pPr>
                    <w:pStyle w:val="24"/>
                    <w:shd w:val="clear" w:color="auto" w:fill="auto"/>
                    <w:tabs>
                      <w:tab w:val="left" w:pos="186"/>
                    </w:tabs>
                    <w:spacing w:line="240" w:lineRule="auto"/>
                    <w:ind w:firstLine="0"/>
                    <w:jc w:val="both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9F783F">
                    <w:rPr>
                      <w:rFonts w:cs="Times New Roman"/>
                      <w:sz w:val="20"/>
                      <w:szCs w:val="20"/>
                      <w:lang w:eastAsia="ru-RU"/>
                    </w:rPr>
                    <w:t>2-е полугодие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</w:tcPr>
                <w:p w:rsidR="005570F6" w:rsidRPr="009F783F" w:rsidRDefault="005570F6" w:rsidP="005570F6">
                  <w:pPr>
                    <w:suppressAutoHyphens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1.Выручка от продажи товаров, </w:t>
                  </w:r>
                  <w:proofErr w:type="spellStart"/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млн.руб</w:t>
                  </w:r>
                  <w:proofErr w:type="spellEnd"/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298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</w:tcPr>
                <w:p w:rsidR="005570F6" w:rsidRPr="009F783F" w:rsidRDefault="005570F6" w:rsidP="005570F6">
                  <w:pPr>
                    <w:suppressAutoHyphens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2.Торговая площадь магазина, м</w:t>
                  </w: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98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</w:tcPr>
                <w:p w:rsidR="005570F6" w:rsidRPr="009F783F" w:rsidRDefault="005570F6" w:rsidP="005570F6">
                  <w:pPr>
                    <w:suppressAutoHyphens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3.Количество рабочих дней в периоде</w:t>
                  </w:r>
                </w:p>
              </w:tc>
              <w:tc>
                <w:tcPr>
                  <w:tcW w:w="1276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1298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</w:tcPr>
                <w:p w:rsidR="005570F6" w:rsidRPr="009F783F" w:rsidRDefault="005570F6" w:rsidP="005570F6">
                  <w:pPr>
                    <w:suppressAutoHyphens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4.Средняя продолжительность рабочего дня, час.</w:t>
                  </w:r>
                </w:p>
              </w:tc>
              <w:tc>
                <w:tcPr>
                  <w:tcW w:w="1276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98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5570F6" w:rsidRPr="009F783F" w:rsidTr="00C87DD2">
              <w:tc>
                <w:tcPr>
                  <w:tcW w:w="2300" w:type="dxa"/>
                </w:tcPr>
                <w:p w:rsidR="005570F6" w:rsidRPr="009F783F" w:rsidRDefault="005570F6" w:rsidP="005570F6">
                  <w:pPr>
                    <w:suppressAutoHyphens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5.Ежедневная выработка с 1 м</w:t>
                  </w: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 1 час работы, </w:t>
                  </w:r>
                  <w:proofErr w:type="spellStart"/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тыс.руб</w:t>
                  </w:r>
                  <w:proofErr w:type="spellEnd"/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1,29</w:t>
                  </w:r>
                </w:p>
              </w:tc>
              <w:tc>
                <w:tcPr>
                  <w:tcW w:w="1298" w:type="dxa"/>
                  <w:vAlign w:val="center"/>
                </w:tcPr>
                <w:p w:rsidR="005570F6" w:rsidRPr="009F783F" w:rsidRDefault="005570F6" w:rsidP="005570F6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1,45</w:t>
                  </w:r>
                </w:p>
              </w:tc>
            </w:tr>
          </w:tbl>
          <w:p w:rsidR="005570F6" w:rsidRPr="009F783F" w:rsidRDefault="005570F6" w:rsidP="005570F6">
            <w:pPr>
              <w:pStyle w:val="24"/>
              <w:shd w:val="clear" w:color="auto" w:fill="auto"/>
              <w:tabs>
                <w:tab w:val="left" w:pos="186"/>
              </w:tabs>
              <w:spacing w:line="240" w:lineRule="auto"/>
              <w:ind w:firstLine="0"/>
              <w:jc w:val="both"/>
              <w:rPr>
                <w:rFonts w:cs="Times New Roman"/>
                <w:b/>
                <w:sz w:val="20"/>
                <w:szCs w:val="20"/>
                <w:lang w:eastAsia="ru-RU"/>
              </w:rPr>
            </w:pPr>
          </w:p>
          <w:p w:rsidR="005570F6" w:rsidRPr="009F783F" w:rsidRDefault="005570F6" w:rsidP="005570F6">
            <w:pPr>
              <w:pStyle w:val="aa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Определите:</w:t>
            </w:r>
          </w:p>
          <w:p w:rsidR="005570F6" w:rsidRPr="009F783F" w:rsidRDefault="005570F6" w:rsidP="005570F6">
            <w:pPr>
              <w:numPr>
                <w:ilvl w:val="0"/>
                <w:numId w:val="37"/>
              </w:numPr>
              <w:suppressAutoHyphens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объем реализации магазина в 1-ом и 2-ом полугодии;</w:t>
            </w:r>
          </w:p>
          <w:p w:rsidR="005570F6" w:rsidRPr="009F783F" w:rsidRDefault="005570F6" w:rsidP="005570F6">
            <w:pPr>
              <w:numPr>
                <w:ilvl w:val="0"/>
                <w:numId w:val="37"/>
              </w:numPr>
              <w:suppressAutoHyphens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изменение показателей во 2-ом п/г по сравнению с 1-ым;</w:t>
            </w:r>
          </w:p>
          <w:p w:rsidR="005570F6" w:rsidRPr="009F783F" w:rsidRDefault="005570F6" w:rsidP="005570F6">
            <w:pPr>
              <w:numPr>
                <w:ilvl w:val="0"/>
                <w:numId w:val="37"/>
              </w:numPr>
              <w:suppressAutoHyphens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влияние на объем реализации во втором п/г следующих факторов:</w:t>
            </w:r>
          </w:p>
          <w:p w:rsidR="005570F6" w:rsidRPr="009F783F" w:rsidRDefault="005570F6" w:rsidP="005570F6">
            <w:pPr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размера торговой площади,</w:t>
            </w:r>
          </w:p>
          <w:p w:rsidR="005570F6" w:rsidRPr="009F783F" w:rsidRDefault="005570F6" w:rsidP="005570F6">
            <w:pPr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количества рабочих дней в периоде,</w:t>
            </w:r>
          </w:p>
          <w:p w:rsidR="005570F6" w:rsidRPr="009F783F" w:rsidRDefault="005570F6" w:rsidP="005570F6">
            <w:pPr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средней продолжительности рабочего дня,</w:t>
            </w:r>
          </w:p>
          <w:p w:rsidR="005570F6" w:rsidRPr="009F783F" w:rsidRDefault="005570F6" w:rsidP="005570F6">
            <w:pPr>
              <w:numPr>
                <w:ilvl w:val="0"/>
                <w:numId w:val="38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ежедневной выработки с 1 м</w:t>
            </w:r>
            <w:r w:rsidRPr="009F783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 xml:space="preserve"> за 1 час работы. </w:t>
            </w:r>
          </w:p>
          <w:p w:rsidR="005570F6" w:rsidRPr="009F783F" w:rsidRDefault="005570F6" w:rsidP="005570F6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В расчетах используйте метод «цепных подстановок».</w:t>
            </w:r>
          </w:p>
          <w:p w:rsidR="005570F6" w:rsidRPr="009F783F" w:rsidRDefault="005570F6" w:rsidP="005570F6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Проанализируйте полученные результаты.</w:t>
            </w:r>
          </w:p>
          <w:p w:rsidR="005570F6" w:rsidRPr="009F783F" w:rsidRDefault="005570F6" w:rsidP="005570F6">
            <w:pPr>
              <w:pStyle w:val="24"/>
              <w:shd w:val="clear" w:color="auto" w:fill="auto"/>
              <w:tabs>
                <w:tab w:val="left" w:pos="186"/>
              </w:tabs>
              <w:spacing w:line="240" w:lineRule="auto"/>
              <w:ind w:firstLine="0"/>
              <w:rPr>
                <w:rFonts w:cs="Times New Roman"/>
                <w:b/>
                <w:sz w:val="20"/>
                <w:szCs w:val="20"/>
                <w:lang w:eastAsia="ru-RU"/>
              </w:rPr>
            </w:pPr>
          </w:p>
          <w:p w:rsidR="005570F6" w:rsidRPr="009F783F" w:rsidRDefault="005570F6" w:rsidP="005570F6">
            <w:pPr>
              <w:pStyle w:val="24"/>
              <w:shd w:val="clear" w:color="auto" w:fill="auto"/>
              <w:tabs>
                <w:tab w:val="left" w:pos="186"/>
              </w:tabs>
              <w:spacing w:line="240" w:lineRule="auto"/>
              <w:ind w:firstLine="0"/>
              <w:rPr>
                <w:rFonts w:cs="Times New Roman"/>
                <w:b/>
                <w:sz w:val="20"/>
                <w:szCs w:val="20"/>
                <w:lang w:eastAsia="ru-RU"/>
              </w:rPr>
            </w:pPr>
          </w:p>
          <w:p w:rsidR="005570F6" w:rsidRPr="009F783F" w:rsidRDefault="005570F6" w:rsidP="005570F6">
            <w:pPr>
              <w:pStyle w:val="24"/>
              <w:shd w:val="clear" w:color="auto" w:fill="auto"/>
              <w:tabs>
                <w:tab w:val="left" w:pos="186"/>
              </w:tabs>
              <w:spacing w:line="240" w:lineRule="auto"/>
              <w:ind w:firstLine="0"/>
              <w:rPr>
                <w:rFonts w:cs="Times New Roman"/>
                <w:b/>
                <w:sz w:val="20"/>
                <w:szCs w:val="20"/>
                <w:lang w:eastAsia="ru-RU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5570F6" w:rsidRPr="009F783F" w:rsidRDefault="005570F6" w:rsidP="005570F6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      </w:r>
          </w:p>
          <w:tbl>
            <w:tblPr>
              <w:tblpPr w:leftFromText="180" w:rightFromText="180" w:vertAnchor="text" w:horzAnchor="margin" w:tblpX="842" w:tblpY="174"/>
              <w:tblW w:w="52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9"/>
              <w:gridCol w:w="851"/>
              <w:gridCol w:w="850"/>
              <w:gridCol w:w="993"/>
              <w:gridCol w:w="1421"/>
            </w:tblGrid>
            <w:tr w:rsidR="005570F6" w:rsidRPr="009F783F" w:rsidTr="008200D7">
              <w:trPr>
                <w:trHeight w:val="380"/>
              </w:trPr>
              <w:tc>
                <w:tcPr>
                  <w:tcW w:w="1129" w:type="dxa"/>
                  <w:vMerge w:val="restart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ind w:firstLine="176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701" w:type="dxa"/>
                  <w:gridSpan w:val="2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Изделие А</w:t>
                  </w:r>
                </w:p>
              </w:tc>
              <w:tc>
                <w:tcPr>
                  <w:tcW w:w="2414" w:type="dxa"/>
                  <w:gridSpan w:val="2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Изделие Б</w:t>
                  </w:r>
                </w:p>
              </w:tc>
            </w:tr>
            <w:tr w:rsidR="005570F6" w:rsidRPr="009F783F" w:rsidTr="008200D7">
              <w:trPr>
                <w:trHeight w:val="170"/>
              </w:trPr>
              <w:tc>
                <w:tcPr>
                  <w:tcW w:w="1129" w:type="dxa"/>
                  <w:vMerge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факт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план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факт</w:t>
                  </w:r>
                </w:p>
              </w:tc>
            </w:tr>
            <w:tr w:rsidR="005570F6" w:rsidRPr="009F783F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570F6" w:rsidRPr="009F783F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Объем продаж, шт.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5600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4400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ind w:right="236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6000</w:t>
                  </w:r>
                </w:p>
              </w:tc>
            </w:tr>
            <w:tr w:rsidR="005570F6" w:rsidRPr="009F783F" w:rsidTr="008200D7">
              <w:trPr>
                <w:trHeight w:val="227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Цена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ind w:right="236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5570F6" w:rsidRPr="009F783F" w:rsidTr="008200D7">
              <w:trPr>
                <w:trHeight w:val="34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ind w:right="-107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Себестоимость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5570F6" w:rsidRPr="009F783F" w:rsidRDefault="005570F6" w:rsidP="005570F6">
                  <w:pPr>
                    <w:ind w:right="236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</w:tr>
          </w:tbl>
          <w:p w:rsidR="005570F6" w:rsidRPr="009F783F" w:rsidRDefault="005570F6" w:rsidP="005570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iCs/>
                <w:sz w:val="20"/>
                <w:szCs w:val="20"/>
              </w:rPr>
              <w:t>Оцените полученные результаты и сформулируйте выводы.</w:t>
            </w: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ind w:right="3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Данные таблицы характеризуют состояние товарных запасов и объем продаж магазинов объединения:</w:t>
            </w:r>
          </w:p>
          <w:tbl>
            <w:tblPr>
              <w:tblStyle w:val="a9"/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1217"/>
              <w:gridCol w:w="1218"/>
              <w:gridCol w:w="1218"/>
              <w:gridCol w:w="1057"/>
            </w:tblGrid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5570F6" w:rsidRPr="009F783F" w:rsidRDefault="005570F6" w:rsidP="005570F6">
                  <w:pPr>
                    <w:ind w:firstLine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магазина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продаж в действующих ценах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Средние товарные запасы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Оборачиваемость в оборотах</w:t>
                  </w: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15,57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0,165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3,08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0,267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6,26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1,159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23,17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0,232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5,30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17,32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0,678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14,06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0,505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16,54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1,225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48,12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0,375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0,644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16,64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0,822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17,55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0,185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4,74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0,828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24,84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10,69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0,716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10,37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0,302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rPr>
                <w:trHeight w:val="327"/>
              </w:trPr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0,408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18,38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0,243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5,61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0,192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3,44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0,341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8,22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0,406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11,22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0,313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5,32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0,134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2,24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0,234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7,03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0,130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2,87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570F6" w:rsidRPr="009F783F" w:rsidTr="00160B0C">
              <w:tc>
                <w:tcPr>
                  <w:tcW w:w="1217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218" w:type="dxa"/>
                </w:tcPr>
                <w:p w:rsidR="005570F6" w:rsidRPr="009F783F" w:rsidRDefault="005570F6" w:rsidP="005570F6">
                  <w:pPr>
                    <w:ind w:lef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57" w:type="dxa"/>
                </w:tcPr>
                <w:p w:rsidR="005570F6" w:rsidRPr="009F783F" w:rsidRDefault="005570F6" w:rsidP="005570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Определить: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1) оборачиваемость товаров в оборотах по каждому магазину и в целом;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2) сгруппировать магазины по объему продаж и составить таблицу, определяющую зависимость оборачиваемости товарных запасов от объема продаж (с разбивкой на группы по объему продаж: до 5 млн. руб., от 5,01 до 10 млн. руб., от 10,01 до 15 млн. руб., от 15,01 до 20 млн. руб., свыше 20,01 млн. руб.;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3) проанализировать полученные результаты, назвать использованные методы анализа.</w:t>
            </w:r>
          </w:p>
          <w:p w:rsidR="005570F6" w:rsidRPr="009F783F" w:rsidRDefault="005570F6" w:rsidP="005570F6">
            <w:pPr>
              <w:tabs>
                <w:tab w:val="left" w:pos="-98"/>
              </w:tabs>
              <w:spacing w:line="240" w:lineRule="auto"/>
              <w:ind w:hanging="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9F78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Рассчитайте влияние изменения величины материальных затрат на приращение продукции на основе следующих данных: величина материальных затрат составила в прошлом году 60000 тыс. руб., в отчетном году – 70000 тыс. руб. Выручка соответственно – 90000 тыс. руб. и 92000 тыс. руб.                 </w:t>
            </w: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5570F6" w:rsidRPr="009F783F" w:rsidRDefault="005570F6" w:rsidP="005570F6">
            <w:pPr>
              <w:jc w:val="both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основании данных таблицы рассчитать влияние факторов на изменение фонда оплаты труда:</w:t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tbl>
            <w:tblPr>
              <w:tblW w:w="46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48"/>
              <w:gridCol w:w="851"/>
              <w:gridCol w:w="710"/>
              <w:gridCol w:w="709"/>
              <w:gridCol w:w="850"/>
            </w:tblGrid>
            <w:tr w:rsidR="005570F6" w:rsidRPr="009F783F" w:rsidTr="009F783F">
              <w:trPr>
                <w:trHeight w:val="273"/>
              </w:trPr>
              <w:tc>
                <w:tcPr>
                  <w:tcW w:w="1585" w:type="pct"/>
                  <w:vMerge w:val="restar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931" w:type="pct"/>
                  <w:vMerge w:val="restar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Базисный год</w:t>
                  </w:r>
                </w:p>
              </w:tc>
              <w:tc>
                <w:tcPr>
                  <w:tcW w:w="777" w:type="pct"/>
                  <w:vMerge w:val="restar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Отчетный год</w:t>
                  </w:r>
                </w:p>
              </w:tc>
              <w:tc>
                <w:tcPr>
                  <w:tcW w:w="1706" w:type="pct"/>
                  <w:gridSpan w:val="2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Изменения</w:t>
                  </w:r>
                </w:p>
              </w:tc>
            </w:tr>
            <w:tr w:rsidR="005570F6" w:rsidRPr="009F783F" w:rsidTr="009F783F">
              <w:trPr>
                <w:trHeight w:val="272"/>
              </w:trPr>
              <w:tc>
                <w:tcPr>
                  <w:tcW w:w="1585" w:type="pct"/>
                  <w:vMerge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31" w:type="pct"/>
                  <w:vMerge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7" w:type="pct"/>
                  <w:vMerge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+/-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  <w:tr w:rsidR="005570F6" w:rsidRPr="009F783F" w:rsidTr="009F783F">
              <w:trPr>
                <w:trHeight w:val="164"/>
              </w:trPr>
              <w:tc>
                <w:tcPr>
                  <w:tcW w:w="1585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570F6" w:rsidRPr="009F783F" w:rsidTr="009F783F">
              <w:trPr>
                <w:trHeight w:val="185"/>
              </w:trPr>
              <w:tc>
                <w:tcPr>
                  <w:tcW w:w="1585" w:type="pct"/>
                  <w:shd w:val="clear" w:color="auto" w:fill="auto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Объем производства продукции,  шт.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5300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3900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</w:tr>
            <w:tr w:rsidR="005570F6" w:rsidRPr="009F783F" w:rsidTr="009F783F">
              <w:trPr>
                <w:trHeight w:val="66"/>
              </w:trPr>
              <w:tc>
                <w:tcPr>
                  <w:tcW w:w="1585" w:type="pct"/>
                  <w:shd w:val="clear" w:color="auto" w:fill="auto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Трудоемкость продукции, чел.- час.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</w:tr>
            <w:tr w:rsidR="005570F6" w:rsidRPr="009F783F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Оплата труда рабочего за 1 чел.-час,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5570F6" w:rsidRPr="009F783F" w:rsidRDefault="005570F6" w:rsidP="005570F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</w:tr>
            <w:tr w:rsidR="005570F6" w:rsidRPr="009F783F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:rsidR="005570F6" w:rsidRPr="009F783F" w:rsidRDefault="005570F6" w:rsidP="005570F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Фонд заработной платы, тыс.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:rsidR="005570F6" w:rsidRPr="009F783F" w:rsidRDefault="005570F6" w:rsidP="005570F6">
                  <w:pPr>
                    <w:ind w:hanging="22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F783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Оцените полученные результаты и сформулируйте выводы.</w:t>
            </w:r>
          </w:p>
          <w:p w:rsidR="005570F6" w:rsidRPr="009F783F" w:rsidRDefault="005570F6" w:rsidP="005570F6">
            <w:pPr>
              <w:pStyle w:val="a4"/>
              <w:tabs>
                <w:tab w:val="num" w:pos="360"/>
              </w:tabs>
              <w:spacing w:after="0" w:line="240" w:lineRule="auto"/>
              <w:ind w:hanging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76D2" w:rsidRDefault="00D976D2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70F6" w:rsidRPr="009F783F" w:rsidRDefault="005570F6" w:rsidP="005570F6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</w:t>
            </w:r>
          </w:p>
          <w:p w:rsidR="005570F6" w:rsidRDefault="005570F6" w:rsidP="005570F6">
            <w:pPr>
              <w:spacing w:line="240" w:lineRule="auto"/>
              <w:jc w:val="both"/>
              <w:rPr>
                <w:b/>
                <w:bCs/>
                <w:sz w:val="24"/>
              </w:rPr>
            </w:pP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>Рассчитайте изменение затрат, связанных с хранением сырья и материалов, если годовая потребность в сырье составляет 60 млн. ед., предполагаемый оптимальный размер одной партии поставки 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>млн.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>ед., средняя стоимость хранения одной партии поставки 140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тыс. рублей.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Фактически оптимальный размер одной партии поставки сырья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материалов должен составлять 6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>млн.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F783F">
              <w:rPr>
                <w:rFonts w:ascii="Times New Roman" w:hAnsi="Times New Roman" w:cs="Times New Roman"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4"/>
              </w:rPr>
              <w:t xml:space="preserve">   </w:t>
            </w:r>
          </w:p>
          <w:p w:rsidR="005570F6" w:rsidRDefault="005570F6" w:rsidP="005570F6">
            <w:pPr>
              <w:spacing w:line="240" w:lineRule="auto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</w:t>
            </w:r>
          </w:p>
          <w:p w:rsidR="005570F6" w:rsidRPr="009F783F" w:rsidRDefault="005570F6" w:rsidP="005570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783F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:rsidR="005570F6" w:rsidRDefault="005570F6" w:rsidP="005570F6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</w:pPr>
            <w:r w:rsidRPr="009F78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783F">
              <w:rPr>
                <w:rFonts w:ascii="Times New Roman" w:eastAsiaTheme="minorEastAsia" w:hAnsi="Times New Roman" w:cs="Times New Roman"/>
                <w:sz w:val="20"/>
                <w:szCs w:val="20"/>
                <w:lang w:eastAsia="en-US" w:bidi="en-US"/>
              </w:rPr>
              <w:t>акой вид продукции выгодно производить для получения большей суммы прибыли? Рассчитайте критический и фактический объемы продаж, сумму маржинального дохода и прибыли. Как изменится сумма прибыли, если в пределах достигнутой трудоемкости производство более выгодного изделия увеличится на 25%, уменьшив при этом выпуск менее выгодного изделия.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1625"/>
              <w:gridCol w:w="1625"/>
            </w:tblGrid>
            <w:tr w:rsidR="005570F6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Показатели</w:t>
                  </w:r>
                  <w:proofErr w:type="spellEnd"/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Изделие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1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Изделие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2</w:t>
                  </w:r>
                </w:p>
              </w:tc>
            </w:tr>
            <w:tr w:rsidR="005570F6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71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Объем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продаж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,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шт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.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1200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1520</w:t>
                  </w:r>
                </w:p>
              </w:tc>
            </w:tr>
            <w:tr w:rsidR="005570F6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71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Цена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единицы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продукции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,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руб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.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640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1220</w:t>
                  </w:r>
                </w:p>
              </w:tc>
            </w:tr>
            <w:tr w:rsidR="005570F6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en-US" w:bidi="en-US"/>
                    </w:rPr>
                    <w:t>Затраты переменные на единицу,  руб.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386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760</w:t>
                  </w:r>
                </w:p>
              </w:tc>
            </w:tr>
            <w:tr w:rsidR="005570F6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Трудоемкость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единицы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en-US" w:bidi="en-US"/>
                    </w:rPr>
                    <w:t xml:space="preserve">  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продукции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, 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час</w:t>
                  </w:r>
                  <w:proofErr w:type="spellEnd"/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14</w:t>
                  </w:r>
                </w:p>
              </w:tc>
              <w:tc>
                <w:tcPr>
                  <w:tcW w:w="1625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left="71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20</w:t>
                  </w:r>
                </w:p>
              </w:tc>
            </w:tr>
            <w:tr w:rsidR="005570F6" w:rsidRPr="00404704" w:rsidTr="005A7FAB">
              <w:tc>
                <w:tcPr>
                  <w:tcW w:w="1624" w:type="dxa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proofErr w:type="spellStart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Постоянные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затраты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тыс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 xml:space="preserve">.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en-US" w:bidi="en-US"/>
                    </w:rPr>
                    <w:t>р</w:t>
                  </w:r>
                  <w:proofErr w:type="spellStart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уб</w:t>
                  </w:r>
                  <w:proofErr w:type="spellEnd"/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.</w:t>
                  </w:r>
                </w:p>
              </w:tc>
              <w:tc>
                <w:tcPr>
                  <w:tcW w:w="3250" w:type="dxa"/>
                  <w:gridSpan w:val="2"/>
                  <w:vAlign w:val="center"/>
                </w:tcPr>
                <w:p w:rsidR="005570F6" w:rsidRPr="00404704" w:rsidRDefault="005570F6" w:rsidP="005570F6">
                  <w:pPr>
                    <w:tabs>
                      <w:tab w:val="left" w:pos="567"/>
                      <w:tab w:val="left" w:pos="6048"/>
                      <w:tab w:val="left" w:pos="7108"/>
                    </w:tabs>
                    <w:ind w:firstLine="284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</w:pPr>
                  <w:r w:rsidRPr="00404704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val="en-US" w:eastAsia="en-US" w:bidi="en-US"/>
                    </w:rPr>
                    <w:t>590</w:t>
                  </w:r>
                </w:p>
              </w:tc>
            </w:tr>
          </w:tbl>
          <w:p w:rsidR="005570F6" w:rsidRPr="00404704" w:rsidRDefault="005570F6" w:rsidP="005570F6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en-US" w:bidi="en-US"/>
              </w:rPr>
            </w:pPr>
          </w:p>
          <w:p w:rsidR="005570F6" w:rsidRPr="009F783F" w:rsidRDefault="005570F6" w:rsidP="005570F6">
            <w:pPr>
              <w:shd w:val="clear" w:color="auto" w:fill="FFFFFF" w:themeFill="background1"/>
              <w:tabs>
                <w:tab w:val="left" w:pos="567"/>
                <w:tab w:val="left" w:pos="1560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en-US" w:bidi="en-US"/>
              </w:rPr>
            </w:pPr>
          </w:p>
          <w:p w:rsidR="005570F6" w:rsidRPr="009F783F" w:rsidRDefault="005570F6" w:rsidP="005570F6">
            <w:pPr>
              <w:spacing w:line="240" w:lineRule="auto"/>
              <w:ind w:left="-9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C2267C" w:rsidRPr="00DD4EE2" w:rsidRDefault="00C2267C" w:rsidP="00DD4EE2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bookmarkEnd w:id="12"/>
    <w:p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Содержание, предмет и задачи экономического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Экономический анализ и смежные науки.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классификации методов экономического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Характеристика классических методов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Экономико-математические методы анализа: их характеристика и условия применения.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факторного анализа. Приемы факторного моделирования.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Классификация видов экономического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информационного обеспечения экономического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Понятие, экономическая сущность хозяйственных резервов и их классификация.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показателей деятельности экономического субъекта.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lastRenderedPageBreak/>
        <w:t>Основные правила организации экономического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Системный подход к анализу хозяйственной деятельности.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Последовательность проведения комплексного управленческого анализа. Взаимосвязь финансового и управленческого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комплексной оценки финансово-хозяйственной деятельности предприятия. Этапы комплексного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Структура и основные цели бизнес-плана и роль анализа в разработке бизнес-плана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маркетинговой системы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стратегий конкурентной борьбы. Поиск новых рынков реализации продукции.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Сущность и этапы производственного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Задачи и источники информации анализа производственной деятельности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объема, структуры и ассортимента продукции.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обновления и качества выпускаемой продукции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Классификация факторов и резервов повышения эффективности производства.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технико-организационного уровня и других условий производства. Жизненный цикл изделия, техники и технологии и учет его влияния на анализ организационно-технического уровня.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технической оснащенности производства, возрастного состава основных фондов.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факторов, влияющих на эффективность использования основных средств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Резервы увеличения выпуска продукции и фондоотдачи.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обеспеченности предприятия трудовыми ресурсами.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рабочего времени.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производительности труда.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трудоемкости продукции.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выполнения плана материально-технического снабжения и обеспеченности материальными ресурсами.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Методы оценки и задачи управления запасами.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влияния факторов на эффективность использования материальных ресурсов.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Классификации затрат предприятия, характеристика видов расходов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общего объема расходов и их структуры.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Методика анализа затрат по экономическим элементам.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Расчет и оценка показателей себестоимости продукции.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Методы определения безубыточного объема производства и продажи и зоны безопасности деятельности.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влияния факторов на порог рентабельности производства.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Цель, задачи и источники информации анализа прибыли организации.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Факторный анализ прибыли от продажи продукции (работ, услуг). Факторный анализ чистой прибыли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финансовых результатов от прочих видов деятельности предприятия.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и расчет показателей рентабельности организации.</w:t>
      </w:r>
      <w:r w:rsidRPr="00F03096">
        <w:rPr>
          <w:b w:val="0"/>
        </w:rPr>
        <w:t xml:space="preserve"> </w:t>
      </w:r>
      <w:r>
        <w:rPr>
          <w:b w:val="0"/>
        </w:rPr>
        <w:t>Анализ влияния факторов на рентабельность продукции и чистую рентабельность.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распределения и использования прибыли организации.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Этапы финансового анализа. Основные показатели анализа финансового состояния предприятия анализ финансовой устойчивости и платежеспособности организации.</w:t>
      </w:r>
    </w:p>
    <w:p w:rsidR="00AD71E5" w:rsidRPr="0046049C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Характеристика различных методик рейтинговой оценки предприятий-эмитентов.</w:t>
      </w:r>
    </w:p>
    <w:p w:rsidR="0046049C" w:rsidRP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Прямой и косвенный методы анализа денежных потоков.</w:t>
      </w:r>
    </w:p>
    <w:p w:rsid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оборотных средств.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Понятия, цели и принципы оценки бизнеса. Подготовка информации для оценки бизнеса.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Основные методы оценки бизнеса. Внутренние и внешние факторы развития бизнеса.</w:t>
      </w:r>
    </w:p>
    <w:p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Разработка программы финансового оздоровления предприятия.</w:t>
      </w:r>
    </w:p>
    <w:p w:rsidR="00AD71E5" w:rsidRDefault="00AD71E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Департамент </w:t>
      </w:r>
      <w:r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Pr="00F27B75">
        <w:rPr>
          <w:rFonts w:ascii="Times New Roman" w:hAnsi="Times New Roman"/>
          <w:sz w:val="24"/>
          <w:szCs w:val="24"/>
          <w:u w:val="single"/>
        </w:rPr>
        <w:t>«Экономический анализ»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  <w:r w:rsidR="00534FE1">
        <w:rPr>
          <w:rFonts w:ascii="Times New Roman" w:hAnsi="Times New Roman"/>
          <w:sz w:val="24"/>
          <w:szCs w:val="24"/>
          <w:u w:val="single"/>
        </w:rPr>
        <w:t>, очно-заочная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Pr="00F27B75">
        <w:rPr>
          <w:rFonts w:ascii="Times New Roman" w:hAnsi="Times New Roman"/>
          <w:sz w:val="24"/>
          <w:szCs w:val="24"/>
          <w:u w:val="single"/>
        </w:rPr>
        <w:t>4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46049C">
        <w:rPr>
          <w:rFonts w:ascii="Times New Roman" w:hAnsi="Times New Roman"/>
          <w:sz w:val="24"/>
          <w:szCs w:val="24"/>
          <w:u w:val="single"/>
        </w:rPr>
        <w:t>«Учет, анализ и аудит»</w:t>
      </w:r>
    </w:p>
    <w:p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12 баллов)</w:t>
      </w:r>
    </w:p>
    <w:p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caps w:val="0"/>
          <w:spacing w:val="0"/>
          <w:sz w:val="24"/>
          <w:szCs w:val="24"/>
        </w:rPr>
        <w:t>а)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показатели анализа финансового состояния</w:t>
      </w:r>
    </w:p>
    <w:p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организации                                                                                      </w:t>
      </w:r>
      <w:proofErr w:type="gramStart"/>
      <w:r w:rsidRPr="00E2707C">
        <w:rPr>
          <w:rFonts w:cs="Times New Roman"/>
          <w:bCs w:val="0"/>
          <w:caps w:val="0"/>
          <w:spacing w:val="0"/>
          <w:sz w:val="24"/>
          <w:szCs w:val="24"/>
        </w:rPr>
        <w:t xml:space="preserve">  </w:t>
      </w:r>
      <w:r>
        <w:rPr>
          <w:rFonts w:cs="Times New Roman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</w:t>
      </w:r>
      <w:proofErr w:type="gramEnd"/>
      <w:r w:rsidRPr="00E2707C">
        <w:rPr>
          <w:rFonts w:cs="Times New Roman"/>
          <w:bCs w:val="0"/>
          <w:caps w:val="0"/>
          <w:spacing w:val="0"/>
          <w:sz w:val="24"/>
          <w:szCs w:val="24"/>
        </w:rPr>
        <w:t>6 баллов)</w:t>
      </w:r>
    </w:p>
    <w:p w:rsidR="00E2707C" w:rsidRPr="00E2707C" w:rsidRDefault="00E2707C" w:rsidP="00E2707C">
      <w:pPr>
        <w:pStyle w:val="afb"/>
        <w:tabs>
          <w:tab w:val="left" w:pos="851"/>
        </w:tabs>
        <w:suppressAutoHyphens/>
        <w:spacing w:line="240" w:lineRule="auto"/>
        <w:ind w:left="6379" w:hanging="5812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Характеристика видов информации в экономическом анализе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lastRenderedPageBreak/>
        <w:t xml:space="preserve">2 вопрос                                                                                   </w:t>
      </w:r>
      <w:proofErr w:type="gramStart"/>
      <w:r w:rsidRPr="00E2707C">
        <w:rPr>
          <w:rFonts w:cs="Times New Roman"/>
          <w:caps w:val="0"/>
          <w:spacing w:val="0"/>
          <w:sz w:val="24"/>
          <w:szCs w:val="24"/>
        </w:rPr>
        <w:t xml:space="preserve">   (</w:t>
      </w:r>
      <w:proofErr w:type="gramEnd"/>
      <w:r w:rsidRPr="00E2707C">
        <w:rPr>
          <w:rFonts w:cs="Times New Roman"/>
          <w:caps w:val="0"/>
          <w:spacing w:val="0"/>
          <w:sz w:val="24"/>
          <w:szCs w:val="24"/>
        </w:rPr>
        <w:t>18 баллов)</w:t>
      </w:r>
    </w:p>
    <w:p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>1. Балансовый метод можно применять, к</w:t>
      </w:r>
      <w:r>
        <w:rPr>
          <w:rFonts w:ascii="Times New Roman" w:hAnsi="Times New Roman" w:cs="Times New Roman"/>
          <w:b/>
          <w:sz w:val="24"/>
          <w:szCs w:val="24"/>
        </w:rPr>
        <w:t>огда факторная модель имеет вид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2 балла)</w:t>
      </w:r>
    </w:p>
    <w:p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сумма факторов;</w:t>
      </w:r>
    </w:p>
    <w:p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произведение факторов;</w:t>
      </w:r>
    </w:p>
    <w:p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разность факторов;</w:t>
      </w:r>
    </w:p>
    <w:p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частное факторов.</w:t>
      </w:r>
    </w:p>
    <w:p w:rsidR="00E2707C" w:rsidRPr="00E2707C" w:rsidRDefault="00E2707C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2. Из предложенных экономико-математических моделей выберите кратную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модель: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(2 балла)</w:t>
      </w:r>
    </w:p>
    <w:p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Себестоимость =Материальные затраты + Заработная плата + Амортизационные отчисления.</w:t>
      </w:r>
    </w:p>
    <w:p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Рентабельность активов = Рентабельность продаж  </w:t>
      </w:r>
      <w:r w:rsidRPr="00E2707C">
        <w:sym w:font="Symbol" w:char="F0B4"/>
      </w:r>
      <w:r w:rsidRPr="00E2707C">
        <w:rPr>
          <w:rFonts w:ascii="Times New Roman" w:hAnsi="Times New Roman" w:cs="Times New Roman"/>
          <w:sz w:val="24"/>
          <w:szCs w:val="24"/>
        </w:rPr>
        <w:t xml:space="preserve"> Оборачиваемость активов.</w:t>
      </w:r>
    </w:p>
    <w:p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Производительность труда = Выручка / Среднегодовая численность работников.</w:t>
      </w:r>
    </w:p>
    <w:p w:rsidR="00E2707C" w:rsidRDefault="00E2707C" w:rsidP="00E2707C">
      <w:pPr>
        <w:tabs>
          <w:tab w:val="num" w:pos="360"/>
        </w:tabs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3. Метод «цепных подстановок» состоит из следующих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шагов: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(2 балла)</w:t>
      </w:r>
    </w:p>
    <w:p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последовательная замена базисной величины одного показателя-фактора его фактическим значением;</w:t>
      </w:r>
    </w:p>
    <w:p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 каждой подстановке производится расчет результата, используя факторную модель;</w:t>
      </w:r>
    </w:p>
    <w:p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базисной факторной модели промежуточного результата;</w:t>
      </w:r>
    </w:p>
    <w:p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последующего результата промежуточного.</w:t>
      </w:r>
    </w:p>
    <w:p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4. Сравнительный анализ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предполагает: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(2 балла)</w:t>
      </w:r>
    </w:p>
    <w:p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выражение изучаемых показателей через формирующие их факторы и расчет влияния этих факторов на изменение показателей;   </w:t>
      </w:r>
    </w:p>
    <w:p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 работы предприятия, характеризующих конкретные направления его работы.</w:t>
      </w:r>
    </w:p>
    <w:p w:rsidR="00E2707C" w:rsidRPr="00E2707C" w:rsidRDefault="00E2707C" w:rsidP="00E2707C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2707C" w:rsidRPr="00E2707C" w:rsidRDefault="00E2707C" w:rsidP="00E2707C">
      <w:pPr>
        <w:spacing w:line="320" w:lineRule="exact"/>
        <w:ind w:left="993"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 степени обработки </w:t>
      </w:r>
      <w:proofErr w:type="spell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нформация</w:t>
      </w:r>
      <w:proofErr w:type="spell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используемая в анализе, может </w:t>
      </w:r>
      <w:proofErr w:type="gram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быть:   </w:t>
      </w:r>
      <w:proofErr w:type="gram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</w:p>
    <w:p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1- внешней, внутренней;</w:t>
      </w:r>
    </w:p>
    <w:p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2- первичной, промежуточной, результативной;</w:t>
      </w:r>
    </w:p>
    <w:p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3- оперативной, месячной, квартальной;</w:t>
      </w:r>
    </w:p>
    <w:p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4- учетной, </w:t>
      </w:r>
      <w:proofErr w:type="spellStart"/>
      <w:r w:rsidRPr="00E2707C">
        <w:rPr>
          <w:rFonts w:ascii="Times New Roman" w:hAnsi="Times New Roman" w:cs="Times New Roman"/>
          <w:color w:val="000000"/>
          <w:sz w:val="24"/>
          <w:szCs w:val="24"/>
        </w:rPr>
        <w:t>внеучетной</w:t>
      </w:r>
      <w:proofErr w:type="spellEnd"/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, нормативной. </w:t>
      </w:r>
    </w:p>
    <w:p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6.Рассчитайте влияние изменения </w:t>
      </w:r>
      <w:proofErr w:type="spellStart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материалоотдачи</w:t>
      </w:r>
      <w:proofErr w:type="spellEnd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приращение выпуска продукции на основе следующих данных: величина материальных затрат составила в прошлом году 50100 тыс. руб., в отчетном году – 52030 тыс. руб. Выпуск продукции соответственно – 79000 тыс. руб. и 83000 тыс. руб.                                             (6 баллов)</w:t>
      </w:r>
    </w:p>
    <w:p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1.  - 606,7 тыс. руб.;</w:t>
      </w:r>
    </w:p>
    <w:p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2.   + 936,5 тыс. руб.;</w:t>
      </w:r>
    </w:p>
    <w:p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3.  +3043,6 тыс. руб.</w:t>
      </w:r>
    </w:p>
    <w:p w:rsid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07C" w:rsidRP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Отношение прибыли от продаж к выручке от продажи –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это: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(2 балла)</w:t>
      </w:r>
    </w:p>
    <w:p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рентабельность продаж</w:t>
      </w:r>
    </w:p>
    <w:p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бухгалтерская рентабельность от обычной деятельности</w:t>
      </w:r>
    </w:p>
    <w:p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чистая рентабельность</w:t>
      </w:r>
    </w:p>
    <w:p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экономическая рентабельность</w:t>
      </w:r>
    </w:p>
    <w:p w:rsidR="00E2707C" w:rsidRPr="00E2707C" w:rsidRDefault="00E2707C" w:rsidP="00E2707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3 вопрос                          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30</w:t>
      </w:r>
      <w:r w:rsidRPr="000F266D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баллов)</w:t>
      </w:r>
    </w:p>
    <w:p w:rsidR="0037458F" w:rsidRPr="0037458F" w:rsidRDefault="0037458F" w:rsidP="0037458F">
      <w:pPr>
        <w:spacing w:line="360" w:lineRule="exact"/>
        <w:rPr>
          <w:rFonts w:ascii="Times New Roman" w:hAnsi="Times New Roman" w:cs="Times New Roman"/>
          <w:sz w:val="28"/>
        </w:rPr>
      </w:pPr>
      <w:r w:rsidRPr="0037458F">
        <w:rPr>
          <w:rFonts w:ascii="Times New Roman" w:hAnsi="Times New Roman" w:cs="Times New Roman"/>
          <w:sz w:val="28"/>
        </w:rPr>
        <w:t>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37458F" w:rsidRPr="0037458F" w:rsidTr="005A7FAB">
        <w:trPr>
          <w:cantSplit/>
          <w:trHeight w:val="379"/>
        </w:trPr>
        <w:tc>
          <w:tcPr>
            <w:tcW w:w="4820" w:type="dxa"/>
            <w:vMerge w:val="restart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85" w:type="dxa"/>
            <w:gridSpan w:val="2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(+,-)</w:t>
            </w:r>
          </w:p>
        </w:tc>
      </w:tr>
      <w:tr w:rsidR="0037458F" w:rsidRPr="0037458F" w:rsidTr="005A7FAB">
        <w:trPr>
          <w:cantSplit/>
          <w:trHeight w:val="414"/>
        </w:trPr>
        <w:tc>
          <w:tcPr>
            <w:tcW w:w="4820" w:type="dxa"/>
            <w:vMerge/>
          </w:tcPr>
          <w:p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842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276" w:type="dxa"/>
            <w:vMerge/>
          </w:tcPr>
          <w:p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8F" w:rsidRPr="0037458F" w:rsidTr="005A7FAB">
        <w:trPr>
          <w:trHeight w:val="338"/>
        </w:trPr>
        <w:tc>
          <w:tcPr>
            <w:tcW w:w="4820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58F" w:rsidRPr="0037458F" w:rsidTr="005A7FAB">
        <w:trPr>
          <w:trHeight w:val="403"/>
        </w:trPr>
        <w:tc>
          <w:tcPr>
            <w:tcW w:w="4820" w:type="dxa"/>
          </w:tcPr>
          <w:p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1. Выпуск продукции, тыс. руб.</w:t>
            </w:r>
          </w:p>
        </w:tc>
        <w:tc>
          <w:tcPr>
            <w:tcW w:w="1843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842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76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:rsidTr="005A7FAB">
        <w:trPr>
          <w:trHeight w:val="437"/>
        </w:trPr>
        <w:tc>
          <w:tcPr>
            <w:tcW w:w="4820" w:type="dxa"/>
          </w:tcPr>
          <w:p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2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:rsidTr="005A7FAB">
        <w:trPr>
          <w:trHeight w:val="343"/>
        </w:trPr>
        <w:tc>
          <w:tcPr>
            <w:tcW w:w="4820" w:type="dxa"/>
          </w:tcPr>
          <w:p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37458F" w:rsidRPr="0037458F" w:rsidRDefault="0037458F" w:rsidP="0037458F">
      <w:pPr>
        <w:pStyle w:val="21"/>
        <w:spacing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Определите:</w:t>
      </w:r>
    </w:p>
    <w:p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коэффициент оборачиваемости (в оборотах);</w:t>
      </w:r>
    </w:p>
    <w:p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изменение показателей во 2-ом полугодии по сравнению с 1-м;</w:t>
      </w:r>
    </w:p>
    <w:p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используя методы «цепных подстановок» и «абсолютных разниц», рассчитайте влияние на изменение выпуска продукции изменения средних остатков материальных оборотных средств и коэффициента оборачиваемости.</w:t>
      </w:r>
    </w:p>
    <w:p w:rsidR="0037458F" w:rsidRPr="0037458F" w:rsidRDefault="0037458F" w:rsidP="0037458F">
      <w:pPr>
        <w:ind w:left="720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По результатам расчетов сделайте аналитические выводы.</w:t>
      </w:r>
    </w:p>
    <w:p w:rsidR="0037458F" w:rsidRPr="0037458F" w:rsidRDefault="0037458F" w:rsidP="0037458F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13772" w:rsidRPr="00E2707C" w:rsidRDefault="00F13772" w:rsidP="00F13772">
      <w:pPr>
        <w:rPr>
          <w:rFonts w:ascii="Times New Roman" w:hAnsi="Times New Roman" w:cs="Times New Roman"/>
          <w:sz w:val="24"/>
          <w:szCs w:val="24"/>
        </w:rPr>
      </w:pPr>
    </w:p>
    <w:p w:rsidR="00BB0DCC" w:rsidRPr="004F61FF" w:rsidRDefault="00BB0DCC" w:rsidP="00AE4E79">
      <w:pPr>
        <w:pStyle w:val="1"/>
        <w:numPr>
          <w:ilvl w:val="0"/>
          <w:numId w:val="12"/>
        </w:numPr>
        <w:jc w:val="both"/>
        <w:rPr>
          <w:rFonts w:ascii="Times New Roman" w:hAnsi="Times New Roman"/>
          <w:bCs w:val="0"/>
          <w:sz w:val="28"/>
          <w:szCs w:val="28"/>
        </w:rPr>
      </w:pPr>
      <w:bookmarkStart w:id="14" w:name="_Toc116926233"/>
      <w:r w:rsidRPr="004F61FF">
        <w:rPr>
          <w:rFonts w:ascii="Times New Roman" w:hAnsi="Times New Roman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4"/>
    </w:p>
    <w:p w:rsidR="003F2349" w:rsidRPr="00563B4F" w:rsidRDefault="003F2349" w:rsidP="003F2349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bookmarkStart w:id="15" w:name="_Toc116137469"/>
      <w:bookmarkStart w:id="16" w:name="_Toc116137579"/>
      <w:bookmarkStart w:id="17" w:name="_Toc116926234"/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:rsidR="003F2349" w:rsidRPr="009D2B8E" w:rsidRDefault="003F2349" w:rsidP="003F2349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от 30.11.1994 № 51-ФЗ (ред. от 25.02.2022.)</w:t>
      </w:r>
    </w:p>
    <w:p w:rsidR="003F2349" w:rsidRPr="009D2B8E" w:rsidRDefault="003F2349" w:rsidP="003F2349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:rsidR="003F2349" w:rsidRDefault="003F2349" w:rsidP="003F2349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:rsidR="003F2349" w:rsidRDefault="003F2349" w:rsidP="003F2349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:rsidR="003F2349" w:rsidRPr="002061BD" w:rsidRDefault="003F2349" w:rsidP="003F2349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lastRenderedPageBreak/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:rsidR="003F2349" w:rsidRPr="009D2B8E" w:rsidRDefault="003F2349" w:rsidP="003F2349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:rsidR="003F2349" w:rsidRPr="009D2B8E" w:rsidRDefault="003F2349" w:rsidP="003F2349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:rsidR="003F2349" w:rsidRPr="009D2B8E" w:rsidRDefault="003F2349" w:rsidP="003F2349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:rsidR="003F2349" w:rsidRPr="009D2B8E" w:rsidRDefault="003F2349" w:rsidP="003F2349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:rsidR="003F2349" w:rsidRPr="000E10B3" w:rsidRDefault="003F2349" w:rsidP="003F2349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0E10B3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:rsidR="003F2349" w:rsidRPr="008C5C61" w:rsidRDefault="003F2349" w:rsidP="003F2349">
      <w:pPr>
        <w:widowControl w:val="0"/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Экономический анализ: учебник для студ. вузов,  </w:t>
      </w:r>
      <w:proofErr w:type="spellStart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обуч</w:t>
      </w:r>
      <w:proofErr w:type="spellEnd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. по напр. "Экономика" / В.И. Бариленко [и др.]; </w:t>
      </w:r>
      <w:proofErr w:type="spellStart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Финуниверситет</w:t>
      </w:r>
      <w:proofErr w:type="spellEnd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 ; под ред. В.И. Бариленко. - Москва: </w:t>
      </w:r>
      <w:proofErr w:type="spellStart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Кнорус</w:t>
      </w:r>
      <w:proofErr w:type="spellEnd"/>
      <w:r w:rsidRPr="008C5C61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, 2017.  - 382 с. - Бакалавриат. - Текст: непосредственный. - То же. - 2022. - ЭБС BOOK.ru. - URL: https://book.ru/book/944587 (дата обращения: 09.12.2022). - Текст: электронный.</w:t>
      </w:r>
    </w:p>
    <w:p w:rsidR="003F2349" w:rsidRDefault="003F2349" w:rsidP="003F2349">
      <w:pPr>
        <w:widowControl w:val="0"/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bookmarkStart w:id="18" w:name="_Hlk121738784"/>
      <w:proofErr w:type="spellStart"/>
      <w:r w:rsidRPr="0039472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39472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Т.Б. </w:t>
      </w:r>
      <w:bookmarkStart w:id="19" w:name="_Hlk103455129"/>
      <w:bookmarkEnd w:id="18"/>
      <w:r w:rsidRPr="00394728">
        <w:rPr>
          <w:rFonts w:ascii="Times New Roman" w:hAnsi="Times New Roman" w:cs="Times New Roman"/>
          <w:sz w:val="28"/>
          <w:szCs w:val="28"/>
        </w:rPr>
        <w:t xml:space="preserve">Электронное учебное пособие (практикум) </w:t>
      </w:r>
      <w:bookmarkEnd w:id="19"/>
      <w:r w:rsidRPr="00394728">
        <w:rPr>
          <w:rFonts w:ascii="Times New Roman" w:hAnsi="Times New Roman" w:cs="Times New Roman"/>
          <w:sz w:val="28"/>
          <w:szCs w:val="28"/>
        </w:rPr>
        <w:t>по дисциплине «Экономический анализ» - 38.03.01 – Экономика (</w:t>
      </w:r>
      <w:proofErr w:type="spellStart"/>
      <w:r w:rsidRPr="0039472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394728">
        <w:rPr>
          <w:rFonts w:ascii="Times New Roman" w:hAnsi="Times New Roman" w:cs="Times New Roman"/>
          <w:sz w:val="28"/>
          <w:szCs w:val="28"/>
        </w:rPr>
        <w:t xml:space="preserve">) профиль «Учёт, анализ и аудит» </w:t>
      </w:r>
      <w:r>
        <w:rPr>
          <w:rFonts w:ascii="Times New Roman" w:hAnsi="Times New Roman" w:cs="Times New Roman"/>
          <w:sz w:val="28"/>
          <w:szCs w:val="28"/>
        </w:rPr>
        <w:t xml:space="preserve">/ Т.Б. </w:t>
      </w:r>
      <w:proofErr w:type="spellStart"/>
      <w:r w:rsidRPr="0039472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39472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Т.В. </w:t>
      </w:r>
      <w:r w:rsidRPr="00394728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Петрусевич. </w:t>
      </w:r>
      <w:r w:rsidRPr="00394728">
        <w:rPr>
          <w:rFonts w:ascii="Times New Roman" w:hAnsi="Times New Roman" w:cs="Times New Roman"/>
          <w:sz w:val="28"/>
          <w:szCs w:val="28"/>
        </w:rPr>
        <w:t>-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394728">
        <w:rPr>
          <w:rFonts w:ascii="Times New Roman" w:hAnsi="Times New Roman" w:cs="Times New Roman"/>
          <w:sz w:val="28"/>
          <w:szCs w:val="28"/>
        </w:rPr>
        <w:t>: Финансовый университет, 2022 – 183 с</w:t>
      </w:r>
      <w:r w:rsidRPr="00394728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 xml:space="preserve"> -</w:t>
      </w:r>
      <w:r w:rsidRPr="005228F2">
        <w:t xml:space="preserve"> </w:t>
      </w:r>
      <w:r w:rsidRPr="003B70AB">
        <w:rPr>
          <w:rFonts w:ascii="Times New Roman" w:hAnsi="Times New Roman" w:cs="Times New Roman"/>
          <w:sz w:val="28"/>
          <w:szCs w:val="28"/>
        </w:rPr>
        <w:t xml:space="preserve">Образовательный портал </w:t>
      </w:r>
      <w:proofErr w:type="spellStart"/>
      <w:r w:rsidRPr="003B70AB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t xml:space="preserve">. </w:t>
      </w:r>
      <w:r w:rsidRPr="003B70AB">
        <w:rPr>
          <w:rFonts w:ascii="Times New Roman" w:hAnsi="Times New Roman" w:cs="Times New Roman"/>
          <w:sz w:val="28"/>
          <w:szCs w:val="28"/>
        </w:rPr>
        <w:t xml:space="preserve">– </w:t>
      </w:r>
      <w:r w:rsidRPr="003B70A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B70AB">
        <w:rPr>
          <w:rFonts w:ascii="Times New Roman" w:hAnsi="Times New Roman" w:cs="Times New Roman"/>
          <w:sz w:val="28"/>
          <w:szCs w:val="28"/>
        </w:rPr>
        <w:t>:</w:t>
      </w:r>
      <w:r w:rsidRPr="003B70AB">
        <w:t xml:space="preserve">  </w:t>
      </w:r>
      <w:hyperlink r:id="rId8" w:history="1">
        <w:r w:rsidRPr="003B70AB">
          <w:rPr>
            <w:rStyle w:val="af9"/>
            <w:rFonts w:ascii="Times New Roman" w:hAnsi="Times New Roman" w:cs="Times New Roman"/>
            <w:color w:val="auto"/>
            <w:sz w:val="28"/>
            <w:szCs w:val="28"/>
            <w:u w:val="none"/>
          </w:rPr>
          <w:t>https://org.fa.ru/app/umm/tree?documentId=21b9c49b-2821-40b1-abff-f84faa9d8ed8</w:t>
        </w:r>
      </w:hyperlink>
      <w:r w:rsidRPr="003B70A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 xml:space="preserve">(дата обращения: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09.12</w:t>
      </w:r>
      <w:r w:rsidRPr="008A0C2E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val="x-none" w:eastAsia="zh-CN"/>
        </w:rPr>
        <w:t>.2022). - Текст: электронный.</w:t>
      </w:r>
    </w:p>
    <w:p w:rsidR="003F2349" w:rsidRPr="008C5C61" w:rsidRDefault="003F2349" w:rsidP="003F2349">
      <w:pPr>
        <w:widowControl w:val="0"/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>Финуниверситет</w:t>
      </w:r>
      <w:proofErr w:type="spellEnd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 xml:space="preserve"> - Москва: Инфра-М, 2021 - 172 с. - Высшее образование. Бакалавриат. - </w:t>
      </w:r>
      <w:proofErr w:type="gramStart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 xml:space="preserve"> непосредственный.  – То же. – 2021. – ЭБС ZNANIUM.com. – URL: </w:t>
      </w:r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https://znanium.com/catalog/product/1167950 (дата обращения: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09</w:t>
      </w:r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 xml:space="preserve">.12.2022). – </w:t>
      </w:r>
      <w:proofErr w:type="gramStart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>Текст :</w:t>
      </w:r>
      <w:proofErr w:type="gramEnd"/>
      <w:r w:rsidRPr="008C5C61">
        <w:rPr>
          <w:rFonts w:ascii="Times New Roman" w:eastAsia="Times New Roman" w:hAnsi="Times New Roman"/>
          <w:sz w:val="28"/>
          <w:szCs w:val="28"/>
          <w:lang w:eastAsia="zh-CN"/>
        </w:rPr>
        <w:t xml:space="preserve"> электронный.</w:t>
      </w:r>
    </w:p>
    <w:p w:rsidR="003F2349" w:rsidRPr="00672B94" w:rsidRDefault="003F2349" w:rsidP="003F2349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:rsidR="003F2349" w:rsidRDefault="003F2349" w:rsidP="003F2349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Никифорова, Н.А. Комплексный экономический анализ: учебник для направления </w:t>
      </w:r>
      <w:proofErr w:type="spellStart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и "Менеджмент" / Н.А. Никифорова; </w:t>
      </w:r>
      <w:proofErr w:type="spellStart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- Москва: </w:t>
      </w:r>
      <w:proofErr w:type="spellStart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2021 - 439 с. - (Бакалавриат). - Текст: непосредственный.  – То же. – 2021. – ЭБС BOOK.ru. - URL: https://book.ru/book/936270 (дата обращения: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09</w:t>
      </w:r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.12.2022). – </w:t>
      </w:r>
      <w:proofErr w:type="gramStart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A55939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  </w:t>
      </w:r>
    </w:p>
    <w:p w:rsidR="003F2349" w:rsidRPr="000314BD" w:rsidRDefault="003F2349" w:rsidP="003F2349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2020 — 314 с. — (Бакалавриат и магистратура). - Текст: непосредственный. - То же. - 2022. - ЭБС BOOK.ru. - URL:https://book.ru/book/943674 (дата обращения: 09.12.2022). — </w:t>
      </w:r>
      <w:proofErr w:type="gramStart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0E5093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:rsidR="003F2349" w:rsidRDefault="003F2349" w:rsidP="003F2349">
      <w:pPr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0E5093">
        <w:rPr>
          <w:rFonts w:ascii="Times New Roman" w:hAnsi="Times New Roman"/>
          <w:sz w:val="28"/>
          <w:szCs w:val="28"/>
          <w:lang w:val="x-none"/>
        </w:rPr>
        <w:t xml:space="preserve">Экономический анализ : учебник для вузов / Н. В.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Войтоловский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 [и др.] ; под редакцией Н. В.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Войтоловского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, А. П.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Калининой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, И. И. Мазуровой. — 8-е изд.,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перераб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. и доп. — Москва : Издательство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, 2023. — 631 с. — (Высшее образование). — Образовательная платформа </w:t>
      </w:r>
      <w:proofErr w:type="spellStart"/>
      <w:r w:rsidRPr="000E5093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Pr="000E5093">
        <w:rPr>
          <w:rFonts w:ascii="Times New Roman" w:hAnsi="Times New Roman"/>
          <w:sz w:val="28"/>
          <w:szCs w:val="28"/>
          <w:lang w:val="x-none"/>
        </w:rPr>
        <w:t xml:space="preserve"> [сайт]. — URL: https://urait.ru/bcode/520528 (дата обращения: 12.12.2022). — Текст : электронный. </w:t>
      </w:r>
    </w:p>
    <w:p w:rsidR="003F2349" w:rsidRPr="000E5093" w:rsidRDefault="003F2349" w:rsidP="003F2349">
      <w:pPr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0E5093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0E5093">
        <w:rPr>
          <w:rFonts w:ascii="Times New Roman" w:hAnsi="Times New Roman"/>
          <w:sz w:val="28"/>
          <w:szCs w:val="28"/>
        </w:rPr>
        <w:t>Гавель</w:t>
      </w:r>
      <w:proofErr w:type="spellEnd"/>
      <w:r w:rsidRPr="000E5093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Pr="000E5093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0E5093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Pr="000E5093">
        <w:rPr>
          <w:rFonts w:ascii="Times New Roman" w:hAnsi="Times New Roman"/>
          <w:sz w:val="28"/>
          <w:szCs w:val="28"/>
        </w:rPr>
        <w:t>Кнорус</w:t>
      </w:r>
      <w:proofErr w:type="spellEnd"/>
      <w:r w:rsidRPr="000E5093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12.12.2022). — </w:t>
      </w:r>
      <w:proofErr w:type="gramStart"/>
      <w:r w:rsidRPr="000E5093">
        <w:rPr>
          <w:rFonts w:ascii="Times New Roman" w:hAnsi="Times New Roman"/>
          <w:sz w:val="28"/>
          <w:szCs w:val="28"/>
        </w:rPr>
        <w:t>Текст :</w:t>
      </w:r>
      <w:proofErr w:type="gramEnd"/>
      <w:r w:rsidRPr="000E5093">
        <w:rPr>
          <w:rFonts w:ascii="Times New Roman" w:hAnsi="Times New Roman"/>
          <w:sz w:val="28"/>
          <w:szCs w:val="28"/>
        </w:rPr>
        <w:t xml:space="preserve"> электронный.</w:t>
      </w:r>
    </w:p>
    <w:p w:rsidR="003F2349" w:rsidRPr="00A40335" w:rsidRDefault="003F2349" w:rsidP="003F2349">
      <w:pPr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Иззука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, Т.Б. Особенности анализа в сегментах бизнеса = </w:t>
      </w:r>
      <w:proofErr w:type="spellStart"/>
      <w:r w:rsidRPr="008B665A">
        <w:rPr>
          <w:rFonts w:ascii="Times New Roman" w:hAnsi="Times New Roman"/>
          <w:sz w:val="28"/>
          <w:szCs w:val="28"/>
        </w:rPr>
        <w:t>Features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of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the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analysis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in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the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segments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of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65A">
        <w:rPr>
          <w:rFonts w:ascii="Times New Roman" w:hAnsi="Times New Roman"/>
          <w:sz w:val="28"/>
          <w:szCs w:val="28"/>
        </w:rPr>
        <w:t>business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: практикум / Т.Б. </w:t>
      </w:r>
      <w:proofErr w:type="spellStart"/>
      <w:r w:rsidRPr="008B665A">
        <w:rPr>
          <w:rFonts w:ascii="Times New Roman" w:hAnsi="Times New Roman"/>
          <w:sz w:val="28"/>
          <w:szCs w:val="28"/>
        </w:rPr>
        <w:t>Иззука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, Ч.В. Керимова; </w:t>
      </w:r>
      <w:proofErr w:type="spellStart"/>
      <w:r w:rsidRPr="008B665A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, Департамент учета, анализа и аудита - Москва: </w:t>
      </w:r>
      <w:proofErr w:type="spellStart"/>
      <w:r w:rsidRPr="008B665A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, 2017. - 111 с. – Текст: непосредственный. - То же. - ЭБ </w:t>
      </w:r>
      <w:proofErr w:type="spellStart"/>
      <w:r w:rsidRPr="008B665A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. -  Доступ из локальной </w:t>
      </w:r>
      <w:r w:rsidRPr="008B665A">
        <w:rPr>
          <w:rFonts w:ascii="Times New Roman" w:hAnsi="Times New Roman"/>
          <w:sz w:val="28"/>
          <w:szCs w:val="28"/>
        </w:rPr>
        <w:lastRenderedPageBreak/>
        <w:t xml:space="preserve">сети </w:t>
      </w:r>
      <w:proofErr w:type="spellStart"/>
      <w:r w:rsidRPr="008B665A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8B665A">
        <w:rPr>
          <w:rFonts w:ascii="Times New Roman" w:hAnsi="Times New Roman"/>
          <w:sz w:val="28"/>
          <w:szCs w:val="28"/>
        </w:rPr>
        <w:t xml:space="preserve"> (чтение). — URL:http://elib.fa.ru/rbook/Izzuka.pdf (дата обращения: 09.12.2022). - </w:t>
      </w:r>
      <w:proofErr w:type="gramStart"/>
      <w:r w:rsidRPr="008B665A">
        <w:rPr>
          <w:rFonts w:ascii="Times New Roman" w:hAnsi="Times New Roman"/>
          <w:sz w:val="28"/>
          <w:szCs w:val="28"/>
        </w:rPr>
        <w:t>Текст :</w:t>
      </w:r>
      <w:proofErr w:type="gramEnd"/>
      <w:r w:rsidRPr="008B665A">
        <w:rPr>
          <w:rFonts w:ascii="Times New Roman" w:hAnsi="Times New Roman"/>
          <w:sz w:val="28"/>
          <w:szCs w:val="28"/>
        </w:rPr>
        <w:t xml:space="preserve"> электронный.</w:t>
      </w:r>
    </w:p>
    <w:p w:rsidR="003F2349" w:rsidRDefault="003F2349" w:rsidP="003F2349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Мельник, М. В.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 Теория экономического анализа</w:t>
      </w:r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: учебник и практикум для вузов / М. В. Мельник, В. Л. </w:t>
      </w:r>
      <w:proofErr w:type="spellStart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Поздеев</w:t>
      </w:r>
      <w:proofErr w:type="spellEnd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2-е изд., </w:t>
      </w:r>
      <w:proofErr w:type="spellStart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перераб</w:t>
      </w:r>
      <w:proofErr w:type="spellEnd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и доп. — </w:t>
      </w:r>
      <w:proofErr w:type="gramStart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Москва :</w:t>
      </w:r>
      <w:proofErr w:type="gramEnd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Издательство </w:t>
      </w:r>
      <w:proofErr w:type="spellStart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Юрайт</w:t>
      </w:r>
      <w:proofErr w:type="spellEnd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2022. — 238 с. — (Высшее образование). —  Образовательная платформа </w:t>
      </w:r>
      <w:proofErr w:type="spellStart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Юрайт</w:t>
      </w:r>
      <w:proofErr w:type="spellEnd"/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[сайт]. — URL: https://urait.ru/bcode/489070 (дата обращения: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25</w:t>
      </w:r>
      <w:r w:rsidRPr="003D4748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.10.2022). — Текст: электронный.</w:t>
      </w:r>
    </w:p>
    <w:p w:rsidR="00BB0DCC" w:rsidRPr="000314BD" w:rsidRDefault="00BB0DCC" w:rsidP="00AE4E79">
      <w:pPr>
        <w:pStyle w:val="1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0314BD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5"/>
      <w:bookmarkEnd w:id="16"/>
      <w:bookmarkEnd w:id="17"/>
    </w:p>
    <w:p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9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0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:rsidR="00BB0DCC" w:rsidRPr="00523373" w:rsidRDefault="00BB0DCC" w:rsidP="00BB0DCC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:rsidR="00BB0DCC" w:rsidRPr="002061BD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Электронная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 Финансового университета (ЭБ)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F00D70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http://elib.fa.ru/</w:t>
      </w:r>
    </w:p>
    <w:p w:rsidR="00BB0DCC" w:rsidRPr="0029638E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Деловая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онлайн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>-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</w:t>
      </w:r>
      <w:proofErr w:type="spellStart"/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>Alpina</w:t>
      </w:r>
      <w:proofErr w:type="spellEnd"/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Digital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. URL:  http://lib.alpinadigital.ru/</w:t>
      </w:r>
    </w:p>
    <w:p w:rsidR="00BB0DCC" w:rsidRPr="0029638E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Научная электронная библиотека.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 eLibrary.ru http://elibrary.ru  </w:t>
      </w:r>
    </w:p>
    <w:p w:rsidR="00BB0DCC" w:rsidRPr="0029638E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Национальная электронная библиотека. 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</w:t>
      </w:r>
      <w:r w:rsidRPr="0029638E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hyperlink r:id="rId13" w:history="1">
        <w:r w:rsidRPr="0029638E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http://нэб.рф/</w:t>
        </w:r>
      </w:hyperlink>
    </w:p>
    <w:p w:rsidR="00BB0DCC" w:rsidRPr="00866662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866662">
        <w:rPr>
          <w:rFonts w:ascii="Times New Roman" w:hAnsi="Times New Roman"/>
          <w:sz w:val="28"/>
          <w:szCs w:val="28"/>
        </w:rPr>
        <w:t>Электронные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продукты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издательства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Elsevier. </w:t>
      </w:r>
      <w:r w:rsidRPr="00866662">
        <w:rPr>
          <w:rFonts w:ascii="Times New Roman" w:hAnsi="Times New Roman"/>
          <w:sz w:val="28"/>
          <w:szCs w:val="28"/>
        </w:rPr>
        <w:t>Коллекции</w:t>
      </w:r>
      <w:r w:rsidRPr="00866662">
        <w:rPr>
          <w:rFonts w:ascii="Times New Roman" w:hAnsi="Times New Roman"/>
          <w:sz w:val="28"/>
          <w:szCs w:val="28"/>
          <w:lang w:val="en-US"/>
        </w:rPr>
        <w:t>: Busi</w:t>
      </w:r>
      <w:r>
        <w:rPr>
          <w:rFonts w:ascii="Times New Roman" w:hAnsi="Times New Roman"/>
          <w:sz w:val="28"/>
          <w:szCs w:val="28"/>
          <w:lang w:val="en-US"/>
        </w:rPr>
        <w:t>ness, management and Accounting</w:t>
      </w:r>
      <w:r w:rsidRPr="0029638E">
        <w:rPr>
          <w:rFonts w:ascii="Times New Roman" w:hAnsi="Times New Roman"/>
          <w:sz w:val="28"/>
          <w:szCs w:val="28"/>
          <w:lang w:val="en-US"/>
        </w:rPr>
        <w:t>,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Economics, Econometrics and Finance.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  <w:lang w:val="en-US"/>
        </w:rPr>
        <w:t>http://www.sciencedirect.com</w:t>
      </w:r>
    </w:p>
    <w:p w:rsidR="00BB0DCC" w:rsidRPr="009E5A15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29638E">
        <w:rPr>
          <w:rFonts w:ascii="Times New Roman" w:hAnsi="Times New Roman"/>
          <w:sz w:val="28"/>
          <w:szCs w:val="28"/>
        </w:rPr>
        <w:t>Базы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данных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научных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журналов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издательства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URL: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http://www.emeraldgrouppublishing.com/products/collections/</w:t>
      </w:r>
    </w:p>
    <w:p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bookmarkStart w:id="20" w:name="_Toc89619186"/>
      <w:bookmarkStart w:id="21" w:name="_Toc102512286"/>
      <w:bookmarkStart w:id="22" w:name="_Toc116137470"/>
      <w:bookmarkStart w:id="23" w:name="_Toc116137580"/>
      <w:bookmarkStart w:id="24" w:name="_Toc116926235"/>
      <w:r>
        <w:rPr>
          <w:rStyle w:val="FontStyle15"/>
          <w:b/>
          <w:bCs/>
          <w:sz w:val="28"/>
          <w:szCs w:val="28"/>
        </w:rPr>
        <w:lastRenderedPageBreak/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0"/>
      <w:bookmarkEnd w:id="21"/>
      <w:bookmarkEnd w:id="22"/>
      <w:bookmarkEnd w:id="23"/>
      <w:bookmarkEnd w:id="24"/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:rsidR="00AE4E79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AE4E79">
        <w:rPr>
          <w:rStyle w:val="FontStyle82"/>
          <w:sz w:val="28"/>
          <w:lang w:val="ru-RU" w:eastAsia="ru-RU"/>
        </w:rPr>
        <w:t>PowerPoint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AE4E79">
        <w:rPr>
          <w:rStyle w:val="FontStyle82"/>
          <w:sz w:val="28"/>
          <w:lang w:val="ru-RU" w:eastAsia="ru-RU"/>
        </w:rPr>
        <w:t>Microsoft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</w:t>
      </w:r>
      <w:proofErr w:type="spellStart"/>
      <w:r w:rsidRPr="00AE4E79">
        <w:rPr>
          <w:rStyle w:val="FontStyle82"/>
          <w:sz w:val="28"/>
          <w:lang w:val="ru-RU" w:eastAsia="ru-RU"/>
        </w:rPr>
        <w:t>Excel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(MS </w:t>
      </w:r>
      <w:proofErr w:type="spellStart"/>
      <w:r w:rsidRPr="00AE4E79">
        <w:rPr>
          <w:rStyle w:val="FontStyle82"/>
          <w:sz w:val="28"/>
          <w:lang w:val="ru-RU" w:eastAsia="ru-RU"/>
        </w:rPr>
        <w:t>Excel</w:t>
      </w:r>
      <w:proofErr w:type="spellEnd"/>
      <w:r w:rsidRPr="00AE4E79">
        <w:rPr>
          <w:rStyle w:val="FontStyle82"/>
          <w:sz w:val="28"/>
          <w:lang w:val="ru-RU" w:eastAsia="ru-RU"/>
        </w:rPr>
        <w:t>).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По итогам изучения дисциплины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AE4E79">
        <w:rPr>
          <w:rFonts w:ascii="Times New Roman" w:hAnsi="Times New Roman" w:cs="Times New Roman"/>
          <w:sz w:val="28"/>
          <w:szCs w:val="28"/>
        </w:rPr>
        <w:t xml:space="preserve">аттестация студента в форме </w:t>
      </w:r>
      <w:r>
        <w:rPr>
          <w:rFonts w:ascii="Times New Roman" w:hAnsi="Times New Roman" w:cs="Times New Roman"/>
          <w:sz w:val="28"/>
          <w:szCs w:val="28"/>
        </w:rPr>
        <w:t>экзамена</w:t>
      </w:r>
      <w:r w:rsidRPr="00AE4E79">
        <w:rPr>
          <w:rFonts w:ascii="Times New Roman" w:hAnsi="Times New Roman" w:cs="Times New Roman"/>
          <w:sz w:val="28"/>
          <w:szCs w:val="28"/>
        </w:rPr>
        <w:t>.</w:t>
      </w:r>
    </w:p>
    <w:p w:rsidR="00AE4E79" w:rsidRPr="00AE4E79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:rsidR="00AE4E79" w:rsidRPr="00AE4E79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lastRenderedPageBreak/>
        <w:t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</w:t>
      </w:r>
      <w:r>
        <w:rPr>
          <w:rStyle w:val="FontStyle82"/>
          <w:sz w:val="28"/>
          <w:lang w:val="ru-RU" w:eastAsia="ru-RU"/>
        </w:rPr>
        <w:t xml:space="preserve">рованию самостоятельной работы. </w:t>
      </w:r>
      <w:r w:rsidRPr="00AE4E79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2A14AC">
        <w:rPr>
          <w:sz w:val="28"/>
          <w:szCs w:val="28"/>
        </w:rPr>
        <w:t>LANCTESTING</w:t>
      </w:r>
      <w:r w:rsidRPr="00AE4E79">
        <w:rPr>
          <w:sz w:val="28"/>
          <w:szCs w:val="28"/>
          <w:lang w:val="ru-RU"/>
        </w:rPr>
        <w:t xml:space="preserve"> и </w:t>
      </w:r>
      <w:r w:rsidRPr="002A14AC">
        <w:rPr>
          <w:sz w:val="28"/>
          <w:szCs w:val="28"/>
        </w:rPr>
        <w:t>STELLUS</w:t>
      </w:r>
      <w:r w:rsidRPr="00AE4E79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:rsidR="00AE4E79" w:rsidRPr="00AE4E79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AE4E79">
        <w:rPr>
          <w:rStyle w:val="FontStyle82"/>
          <w:sz w:val="28"/>
          <w:lang w:val="ru-RU" w:eastAsia="ru-RU"/>
        </w:rPr>
        <w:t>case-study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и др. </w:t>
      </w:r>
    </w:p>
    <w:p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Экономический анализ</w:t>
      </w:r>
      <w:r w:rsidRPr="00AE4E79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lastRenderedPageBreak/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:rsidR="00AE4E79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t xml:space="preserve">Признаками метода </w:t>
      </w:r>
      <w:proofErr w:type="spellStart"/>
      <w:r w:rsidRPr="00AE4E79">
        <w:rPr>
          <w:rStyle w:val="FontStyle82"/>
          <w:sz w:val="28"/>
          <w:lang w:val="ru-RU" w:eastAsia="ru-RU"/>
        </w:rPr>
        <w:t>case-study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586542">
        <w:rPr>
          <w:sz w:val="28"/>
          <w:szCs w:val="28"/>
          <w:lang w:val="ru-RU"/>
        </w:rPr>
        <w:t xml:space="preserve"> </w:t>
      </w:r>
    </w:p>
    <w:p w:rsidR="00AE4E79" w:rsidRPr="00AE4E79" w:rsidRDefault="00AE4E79" w:rsidP="00AE4E79">
      <w:pPr>
        <w:pStyle w:val="Style18"/>
        <w:spacing w:line="360" w:lineRule="auto"/>
        <w:ind w:firstLine="708"/>
        <w:rPr>
          <w:rStyle w:val="FontStyle82"/>
          <w:sz w:val="28"/>
          <w:lang w:val="ru-RU" w:eastAsia="ru-RU"/>
        </w:rPr>
      </w:pPr>
      <w:r w:rsidRPr="00AE4E79">
        <w:rPr>
          <w:rStyle w:val="FontStyle82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AE4E79">
        <w:rPr>
          <w:rStyle w:val="FontStyle82"/>
          <w:sz w:val="28"/>
          <w:lang w:val="ru-RU" w:eastAsia="ru-RU"/>
        </w:rPr>
        <w:t>Bloomberg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</w:t>
      </w:r>
      <w:proofErr w:type="spellStart"/>
      <w:r w:rsidRPr="00AE4E79">
        <w:rPr>
          <w:rStyle w:val="FontStyle82"/>
          <w:sz w:val="28"/>
          <w:lang w:val="ru-RU" w:eastAsia="ru-RU"/>
        </w:rPr>
        <w:t>Professional</w:t>
      </w:r>
      <w:proofErr w:type="spellEnd"/>
      <w:r w:rsidRPr="00AE4E79">
        <w:rPr>
          <w:rStyle w:val="FontStyle82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25" w:name="_Toc116926236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</w:p>
    <w:p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:rsidR="00BB0DCC" w:rsidRPr="00334A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lastRenderedPageBreak/>
        <w:t xml:space="preserve">Электронная энциклопедия: </w:t>
      </w:r>
      <w:hyperlink r:id="rId14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:rsidR="00BB0D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:rsidR="00BB0DCC" w:rsidRPr="00866662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:rsidR="00BB0DCC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BB0DCC" w:rsidRPr="00A25BA8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26" w:name="_Toc116926237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6"/>
    </w:p>
    <w:p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p w:rsidR="00C2267C" w:rsidRPr="00E2707C" w:rsidRDefault="00C2267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0D4F1D"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89E" w:rsidRDefault="0067589E">
      <w:pPr>
        <w:spacing w:line="240" w:lineRule="auto"/>
      </w:pPr>
      <w:r>
        <w:separator/>
      </w:r>
    </w:p>
  </w:endnote>
  <w:endnote w:type="continuationSeparator" w:id="0">
    <w:p w:rsidR="0067589E" w:rsidRDefault="006758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/>
    <w:sdtContent>
      <w:p w:rsidR="004E378E" w:rsidRDefault="004E37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4D6">
          <w:rPr>
            <w:noProof/>
          </w:rPr>
          <w:t>21</w:t>
        </w:r>
        <w:r>
          <w:fldChar w:fldCharType="end"/>
        </w:r>
      </w:p>
    </w:sdtContent>
  </w:sdt>
  <w:p w:rsidR="004E378E" w:rsidRDefault="004E37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89E" w:rsidRDefault="0067589E">
      <w:pPr>
        <w:spacing w:line="240" w:lineRule="auto"/>
      </w:pPr>
      <w:r>
        <w:separator/>
      </w:r>
    </w:p>
  </w:footnote>
  <w:footnote w:type="continuationSeparator" w:id="0">
    <w:p w:rsidR="0067589E" w:rsidRDefault="006758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D7A83"/>
    <w:multiLevelType w:val="hybridMultilevel"/>
    <w:tmpl w:val="98741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C4E08"/>
    <w:multiLevelType w:val="hybridMultilevel"/>
    <w:tmpl w:val="BAC6D972"/>
    <w:lvl w:ilvl="0" w:tplc="3B4673E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7144F"/>
    <w:multiLevelType w:val="singleLevel"/>
    <w:tmpl w:val="A1468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41EC499D"/>
    <w:multiLevelType w:val="hybridMultilevel"/>
    <w:tmpl w:val="C478DE32"/>
    <w:lvl w:ilvl="0" w:tplc="18CCD2FE">
      <w:start w:val="1"/>
      <w:numFmt w:val="decimal"/>
      <w:lvlText w:val="%1)"/>
      <w:lvlJc w:val="left"/>
      <w:pPr>
        <w:tabs>
          <w:tab w:val="num" w:pos="1191"/>
        </w:tabs>
        <w:ind w:left="1191" w:hanging="45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6523A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6" w15:restartNumberingAfterBreak="0">
    <w:nsid w:val="474B5450"/>
    <w:multiLevelType w:val="hybridMultilevel"/>
    <w:tmpl w:val="6702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8A4F4B"/>
    <w:multiLevelType w:val="hybridMultilevel"/>
    <w:tmpl w:val="7AF6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B2DBC"/>
    <w:multiLevelType w:val="hybridMultilevel"/>
    <w:tmpl w:val="B6FEC3CE"/>
    <w:lvl w:ilvl="0" w:tplc="428ECE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5E454678"/>
    <w:multiLevelType w:val="hybridMultilevel"/>
    <w:tmpl w:val="C594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E5107"/>
    <w:multiLevelType w:val="hybridMultilevel"/>
    <w:tmpl w:val="962A39DE"/>
    <w:lvl w:ilvl="0" w:tplc="B0DEA4A4">
      <w:start w:val="1"/>
      <w:numFmt w:val="decimal"/>
      <w:lvlText w:val="%1)"/>
      <w:lvlJc w:val="left"/>
      <w:pPr>
        <w:tabs>
          <w:tab w:val="num" w:pos="1097"/>
        </w:tabs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8A49A7"/>
    <w:multiLevelType w:val="hybridMultilevel"/>
    <w:tmpl w:val="A746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271D7"/>
    <w:multiLevelType w:val="hybridMultilevel"/>
    <w:tmpl w:val="332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F6746"/>
    <w:multiLevelType w:val="hybridMultilevel"/>
    <w:tmpl w:val="7472AC14"/>
    <w:lvl w:ilvl="0" w:tplc="F42AB6FA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46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486C87"/>
    <w:multiLevelType w:val="multilevel"/>
    <w:tmpl w:val="539868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2"/>
  </w:num>
  <w:num w:numId="4">
    <w:abstractNumId w:val="0"/>
  </w:num>
  <w:num w:numId="5">
    <w:abstractNumId w:val="9"/>
  </w:num>
  <w:num w:numId="6">
    <w:abstractNumId w:val="39"/>
  </w:num>
  <w:num w:numId="7">
    <w:abstractNumId w:val="27"/>
  </w:num>
  <w:num w:numId="8">
    <w:abstractNumId w:val="43"/>
  </w:num>
  <w:num w:numId="9">
    <w:abstractNumId w:val="38"/>
  </w:num>
  <w:num w:numId="10">
    <w:abstractNumId w:val="18"/>
  </w:num>
  <w:num w:numId="11">
    <w:abstractNumId w:val="47"/>
  </w:num>
  <w:num w:numId="12">
    <w:abstractNumId w:val="33"/>
  </w:num>
  <w:num w:numId="13">
    <w:abstractNumId w:val="2"/>
  </w:num>
  <w:num w:numId="14">
    <w:abstractNumId w:val="12"/>
  </w:num>
  <w:num w:numId="15">
    <w:abstractNumId w:val="17"/>
  </w:num>
  <w:num w:numId="16">
    <w:abstractNumId w:val="1"/>
  </w:num>
  <w:num w:numId="17">
    <w:abstractNumId w:val="41"/>
  </w:num>
  <w:num w:numId="18">
    <w:abstractNumId w:val="5"/>
  </w:num>
  <w:num w:numId="19">
    <w:abstractNumId w:val="25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</w:num>
  <w:num w:numId="22">
    <w:abstractNumId w:val="26"/>
  </w:num>
  <w:num w:numId="23">
    <w:abstractNumId w:val="20"/>
  </w:num>
  <w:num w:numId="24">
    <w:abstractNumId w:val="48"/>
  </w:num>
  <w:num w:numId="25">
    <w:abstractNumId w:val="28"/>
  </w:num>
  <w:num w:numId="26">
    <w:abstractNumId w:val="21"/>
  </w:num>
  <w:num w:numId="27">
    <w:abstractNumId w:val="40"/>
  </w:num>
  <w:num w:numId="28">
    <w:abstractNumId w:val="15"/>
  </w:num>
  <w:num w:numId="29">
    <w:abstractNumId w:val="35"/>
  </w:num>
  <w:num w:numId="30">
    <w:abstractNumId w:val="23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22"/>
  </w:num>
  <w:num w:numId="34">
    <w:abstractNumId w:val="34"/>
  </w:num>
  <w:num w:numId="35">
    <w:abstractNumId w:val="19"/>
  </w:num>
  <w:num w:numId="36">
    <w:abstractNumId w:val="44"/>
  </w:num>
  <w:num w:numId="37">
    <w:abstractNumId w:val="42"/>
  </w:num>
  <w:num w:numId="38">
    <w:abstractNumId w:val="45"/>
  </w:num>
  <w:num w:numId="39">
    <w:abstractNumId w:val="10"/>
  </w:num>
  <w:num w:numId="40">
    <w:abstractNumId w:val="3"/>
  </w:num>
  <w:num w:numId="41">
    <w:abstractNumId w:val="11"/>
  </w:num>
  <w:num w:numId="42">
    <w:abstractNumId w:val="7"/>
  </w:num>
  <w:num w:numId="43">
    <w:abstractNumId w:val="6"/>
  </w:num>
  <w:num w:numId="44">
    <w:abstractNumId w:val="46"/>
  </w:num>
  <w:num w:numId="45">
    <w:abstractNumId w:val="31"/>
  </w:num>
  <w:num w:numId="46">
    <w:abstractNumId w:val="13"/>
  </w:num>
  <w:num w:numId="47">
    <w:abstractNumId w:val="14"/>
  </w:num>
  <w:num w:numId="48">
    <w:abstractNumId w:val="29"/>
  </w:num>
  <w:num w:numId="49">
    <w:abstractNumId w:val="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4B97"/>
    <w:rsid w:val="000448A8"/>
    <w:rsid w:val="00055C70"/>
    <w:rsid w:val="000718FE"/>
    <w:rsid w:val="00072AAF"/>
    <w:rsid w:val="0007310B"/>
    <w:rsid w:val="00074F64"/>
    <w:rsid w:val="000B370E"/>
    <w:rsid w:val="000B385A"/>
    <w:rsid w:val="000C4327"/>
    <w:rsid w:val="000D4F1D"/>
    <w:rsid w:val="000E12FC"/>
    <w:rsid w:val="000E452B"/>
    <w:rsid w:val="000F165F"/>
    <w:rsid w:val="000F7777"/>
    <w:rsid w:val="00120AEF"/>
    <w:rsid w:val="001212FC"/>
    <w:rsid w:val="001329AA"/>
    <w:rsid w:val="00144B44"/>
    <w:rsid w:val="001506B7"/>
    <w:rsid w:val="00160B0C"/>
    <w:rsid w:val="00194A47"/>
    <w:rsid w:val="001A136F"/>
    <w:rsid w:val="001B69AB"/>
    <w:rsid w:val="001C5960"/>
    <w:rsid w:val="001D059E"/>
    <w:rsid w:val="001E51DF"/>
    <w:rsid w:val="001F3C53"/>
    <w:rsid w:val="0022219F"/>
    <w:rsid w:val="002260D5"/>
    <w:rsid w:val="002617BF"/>
    <w:rsid w:val="00284EDE"/>
    <w:rsid w:val="002A11EA"/>
    <w:rsid w:val="002B18B4"/>
    <w:rsid w:val="002D291E"/>
    <w:rsid w:val="002F12CE"/>
    <w:rsid w:val="0031361D"/>
    <w:rsid w:val="003160D8"/>
    <w:rsid w:val="0033154C"/>
    <w:rsid w:val="003343DF"/>
    <w:rsid w:val="00350CCD"/>
    <w:rsid w:val="00351C5D"/>
    <w:rsid w:val="0037392D"/>
    <w:rsid w:val="0037458F"/>
    <w:rsid w:val="00394728"/>
    <w:rsid w:val="003A1BE9"/>
    <w:rsid w:val="003C3714"/>
    <w:rsid w:val="003F2349"/>
    <w:rsid w:val="00404704"/>
    <w:rsid w:val="00421D16"/>
    <w:rsid w:val="00427EE1"/>
    <w:rsid w:val="00432B2E"/>
    <w:rsid w:val="00437D65"/>
    <w:rsid w:val="0044299A"/>
    <w:rsid w:val="004576B3"/>
    <w:rsid w:val="0046049C"/>
    <w:rsid w:val="00461B66"/>
    <w:rsid w:val="00472879"/>
    <w:rsid w:val="00472B4F"/>
    <w:rsid w:val="00490E57"/>
    <w:rsid w:val="00493201"/>
    <w:rsid w:val="004A4932"/>
    <w:rsid w:val="004B5386"/>
    <w:rsid w:val="004C1051"/>
    <w:rsid w:val="004E2AB0"/>
    <w:rsid w:val="004E378E"/>
    <w:rsid w:val="00511BE7"/>
    <w:rsid w:val="0051360E"/>
    <w:rsid w:val="00515E78"/>
    <w:rsid w:val="00516CB1"/>
    <w:rsid w:val="005228F2"/>
    <w:rsid w:val="00534FE1"/>
    <w:rsid w:val="0054041B"/>
    <w:rsid w:val="00541C7D"/>
    <w:rsid w:val="005570F6"/>
    <w:rsid w:val="005646C5"/>
    <w:rsid w:val="005646D1"/>
    <w:rsid w:val="00572898"/>
    <w:rsid w:val="00577665"/>
    <w:rsid w:val="00583F31"/>
    <w:rsid w:val="00586542"/>
    <w:rsid w:val="005A2BF5"/>
    <w:rsid w:val="005A64B9"/>
    <w:rsid w:val="005A7FAB"/>
    <w:rsid w:val="005B7591"/>
    <w:rsid w:val="005D676E"/>
    <w:rsid w:val="005F642E"/>
    <w:rsid w:val="00600A42"/>
    <w:rsid w:val="006116E9"/>
    <w:rsid w:val="006221F6"/>
    <w:rsid w:val="006275DA"/>
    <w:rsid w:val="006367AB"/>
    <w:rsid w:val="00652B09"/>
    <w:rsid w:val="00666C7B"/>
    <w:rsid w:val="006717AD"/>
    <w:rsid w:val="0067589E"/>
    <w:rsid w:val="006B7F50"/>
    <w:rsid w:val="006D2CE1"/>
    <w:rsid w:val="007023DF"/>
    <w:rsid w:val="0070281C"/>
    <w:rsid w:val="00715DD4"/>
    <w:rsid w:val="00730B63"/>
    <w:rsid w:val="007406C8"/>
    <w:rsid w:val="0074513C"/>
    <w:rsid w:val="00757DBE"/>
    <w:rsid w:val="00762A66"/>
    <w:rsid w:val="00777A8F"/>
    <w:rsid w:val="00777D01"/>
    <w:rsid w:val="007801A1"/>
    <w:rsid w:val="00793369"/>
    <w:rsid w:val="007A4099"/>
    <w:rsid w:val="007B35FB"/>
    <w:rsid w:val="007B650A"/>
    <w:rsid w:val="007C15E6"/>
    <w:rsid w:val="00803861"/>
    <w:rsid w:val="00806C31"/>
    <w:rsid w:val="008200D7"/>
    <w:rsid w:val="0082179F"/>
    <w:rsid w:val="00850833"/>
    <w:rsid w:val="00861F25"/>
    <w:rsid w:val="00871B50"/>
    <w:rsid w:val="0087332A"/>
    <w:rsid w:val="0088297C"/>
    <w:rsid w:val="008A0844"/>
    <w:rsid w:val="008A2755"/>
    <w:rsid w:val="008B75B7"/>
    <w:rsid w:val="008C27A4"/>
    <w:rsid w:val="008C2A71"/>
    <w:rsid w:val="008C62FA"/>
    <w:rsid w:val="008D0761"/>
    <w:rsid w:val="008E0719"/>
    <w:rsid w:val="008E5BCE"/>
    <w:rsid w:val="008E7988"/>
    <w:rsid w:val="009116AD"/>
    <w:rsid w:val="009163F2"/>
    <w:rsid w:val="00916BFF"/>
    <w:rsid w:val="00931E26"/>
    <w:rsid w:val="00933B4B"/>
    <w:rsid w:val="00935615"/>
    <w:rsid w:val="0096451A"/>
    <w:rsid w:val="00966843"/>
    <w:rsid w:val="00973272"/>
    <w:rsid w:val="00980A9C"/>
    <w:rsid w:val="009831E6"/>
    <w:rsid w:val="00997CC0"/>
    <w:rsid w:val="009A4365"/>
    <w:rsid w:val="009C4198"/>
    <w:rsid w:val="009C68F2"/>
    <w:rsid w:val="009E1BD6"/>
    <w:rsid w:val="009E5A15"/>
    <w:rsid w:val="009F28CF"/>
    <w:rsid w:val="009F783F"/>
    <w:rsid w:val="00A01A71"/>
    <w:rsid w:val="00A10CAB"/>
    <w:rsid w:val="00A42735"/>
    <w:rsid w:val="00A6045E"/>
    <w:rsid w:val="00A7326F"/>
    <w:rsid w:val="00A87B9C"/>
    <w:rsid w:val="00A909FB"/>
    <w:rsid w:val="00A96D27"/>
    <w:rsid w:val="00AB0C0A"/>
    <w:rsid w:val="00AD71E5"/>
    <w:rsid w:val="00AE4E79"/>
    <w:rsid w:val="00B006A6"/>
    <w:rsid w:val="00B42FF1"/>
    <w:rsid w:val="00B5314D"/>
    <w:rsid w:val="00B664B5"/>
    <w:rsid w:val="00B76175"/>
    <w:rsid w:val="00B93869"/>
    <w:rsid w:val="00B93E2A"/>
    <w:rsid w:val="00BA15BC"/>
    <w:rsid w:val="00BA5247"/>
    <w:rsid w:val="00BA69C3"/>
    <w:rsid w:val="00BB0DCC"/>
    <w:rsid w:val="00BB3D3B"/>
    <w:rsid w:val="00BC5F65"/>
    <w:rsid w:val="00BD3FCE"/>
    <w:rsid w:val="00BD618D"/>
    <w:rsid w:val="00BF4951"/>
    <w:rsid w:val="00C17D7E"/>
    <w:rsid w:val="00C2267C"/>
    <w:rsid w:val="00C3690C"/>
    <w:rsid w:val="00C608E5"/>
    <w:rsid w:val="00C76D75"/>
    <w:rsid w:val="00C87DD2"/>
    <w:rsid w:val="00CA090B"/>
    <w:rsid w:val="00CA50FD"/>
    <w:rsid w:val="00CA6554"/>
    <w:rsid w:val="00CB65E0"/>
    <w:rsid w:val="00CE7932"/>
    <w:rsid w:val="00CF1832"/>
    <w:rsid w:val="00CF40E9"/>
    <w:rsid w:val="00CF5C46"/>
    <w:rsid w:val="00CF7C46"/>
    <w:rsid w:val="00D24E5B"/>
    <w:rsid w:val="00D3498B"/>
    <w:rsid w:val="00D77BDA"/>
    <w:rsid w:val="00D94D25"/>
    <w:rsid w:val="00D976D2"/>
    <w:rsid w:val="00D97743"/>
    <w:rsid w:val="00DA0BC7"/>
    <w:rsid w:val="00DB25D6"/>
    <w:rsid w:val="00DC2ECF"/>
    <w:rsid w:val="00DD3AAD"/>
    <w:rsid w:val="00DD4EE2"/>
    <w:rsid w:val="00DF37A9"/>
    <w:rsid w:val="00E10A77"/>
    <w:rsid w:val="00E151BA"/>
    <w:rsid w:val="00E178C0"/>
    <w:rsid w:val="00E228FF"/>
    <w:rsid w:val="00E2707C"/>
    <w:rsid w:val="00E371E6"/>
    <w:rsid w:val="00E4615C"/>
    <w:rsid w:val="00E57D82"/>
    <w:rsid w:val="00E64A72"/>
    <w:rsid w:val="00EB4A38"/>
    <w:rsid w:val="00EC3498"/>
    <w:rsid w:val="00ED322D"/>
    <w:rsid w:val="00EE40F8"/>
    <w:rsid w:val="00EF0B20"/>
    <w:rsid w:val="00F13032"/>
    <w:rsid w:val="00F13772"/>
    <w:rsid w:val="00F144D6"/>
    <w:rsid w:val="00F33887"/>
    <w:rsid w:val="00F70AF3"/>
    <w:rsid w:val="00F86D99"/>
    <w:rsid w:val="00F901CB"/>
    <w:rsid w:val="00FA1C94"/>
    <w:rsid w:val="00FC50C0"/>
    <w:rsid w:val="00FD46B2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4A47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semiHidden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2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app/umm/tree?documentId=21b9c49b-2821-40b1-abff-f84faa9d8ed8" TargetMode="External"/><Relationship Id="rId13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ac.or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27B36-B340-47E2-8C5E-822DB852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4843</TotalTime>
  <Pages>1</Pages>
  <Words>15508</Words>
  <Characters>88399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137</cp:revision>
  <cp:lastPrinted>2022-10-30T18:20:00Z</cp:lastPrinted>
  <dcterms:created xsi:type="dcterms:W3CDTF">2022-10-15T18:22:00Z</dcterms:created>
  <dcterms:modified xsi:type="dcterms:W3CDTF">2023-02-07T11:52:00Z</dcterms:modified>
</cp:coreProperties>
</file>